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5211" w:rsidRPr="00D50EC2" w:rsidRDefault="00E55211" w:rsidP="00D50EC2">
      <w:pPr>
        <w:pStyle w:val="a3"/>
        <w:shd w:val="clear" w:color="auto" w:fill="FFFFFF"/>
        <w:spacing w:before="0" w:beforeAutospacing="0" w:after="135" w:afterAutospacing="0"/>
        <w:jc w:val="center"/>
        <w:rPr>
          <w:b/>
          <w:bCs/>
          <w:color w:val="333333"/>
          <w:sz w:val="22"/>
          <w:szCs w:val="22"/>
        </w:rPr>
      </w:pPr>
      <w:r>
        <w:rPr>
          <w:b/>
          <w:bCs/>
          <w:color w:val="333333"/>
          <w:sz w:val="22"/>
          <w:szCs w:val="22"/>
        </w:rPr>
        <w:t>Договор публичной оферты</w:t>
      </w:r>
      <w:r>
        <w:rPr>
          <w:rStyle w:val="apple-converted-space"/>
          <w:b/>
          <w:bCs/>
          <w:color w:val="333333"/>
          <w:sz w:val="22"/>
          <w:szCs w:val="22"/>
        </w:rPr>
        <w:t> </w:t>
      </w:r>
      <w:r>
        <w:rPr>
          <w:color w:val="333333"/>
          <w:sz w:val="22"/>
          <w:szCs w:val="22"/>
        </w:rPr>
        <w:br/>
      </w:r>
      <w:r>
        <w:rPr>
          <w:b/>
          <w:bCs/>
          <w:color w:val="333333"/>
          <w:sz w:val="22"/>
          <w:szCs w:val="22"/>
        </w:rPr>
        <w:t>об оказании платных услуг</w:t>
      </w:r>
      <w:r>
        <w:rPr>
          <w:rStyle w:val="apple-converted-space"/>
          <w:b/>
          <w:bCs/>
          <w:color w:val="333333"/>
          <w:sz w:val="22"/>
          <w:szCs w:val="22"/>
        </w:rPr>
        <w:t> </w:t>
      </w:r>
      <w:r>
        <w:rPr>
          <w:b/>
          <w:bCs/>
          <w:color w:val="333333"/>
          <w:sz w:val="22"/>
          <w:szCs w:val="22"/>
        </w:rPr>
        <w:t xml:space="preserve">в сфере </w:t>
      </w:r>
      <w:r w:rsidR="0040491E">
        <w:rPr>
          <w:b/>
          <w:bCs/>
          <w:color w:val="333333"/>
          <w:sz w:val="22"/>
          <w:szCs w:val="22"/>
        </w:rPr>
        <w:t>дополнительного образования и</w:t>
      </w:r>
      <w:r w:rsidR="00D50EC2">
        <w:rPr>
          <w:b/>
          <w:bCs/>
          <w:color w:val="333333"/>
          <w:sz w:val="22"/>
          <w:szCs w:val="22"/>
        </w:rPr>
        <w:t xml:space="preserve"> повышения квалификации</w:t>
      </w:r>
      <w:r w:rsidR="00D50EC2" w:rsidRPr="00D50EC2">
        <w:rPr>
          <w:color w:val="333333"/>
          <w:sz w:val="22"/>
          <w:szCs w:val="22"/>
        </w:rPr>
        <w:t xml:space="preserve"> </w:t>
      </w:r>
      <w:r w:rsidR="00D50EC2" w:rsidRPr="00D50EC2">
        <w:rPr>
          <w:b/>
          <w:bCs/>
          <w:color w:val="333333"/>
          <w:sz w:val="22"/>
          <w:szCs w:val="22"/>
        </w:rPr>
        <w:t>в том числе по курсам изучения иностранных языков</w:t>
      </w:r>
    </w:p>
    <w:p w:rsidR="00E55211" w:rsidRDefault="00770510" w:rsidP="00E55211">
      <w:pPr>
        <w:pStyle w:val="a3"/>
        <w:shd w:val="clear" w:color="auto" w:fill="FFFFFF"/>
        <w:spacing w:before="0" w:beforeAutospacing="0" w:after="135" w:afterAutospacing="0" w:line="480" w:lineRule="auto"/>
        <w:jc w:val="center"/>
        <w:rPr>
          <w:color w:val="333333"/>
          <w:sz w:val="22"/>
          <w:szCs w:val="22"/>
        </w:rPr>
      </w:pPr>
      <w:r>
        <w:rPr>
          <w:color w:val="333333"/>
          <w:sz w:val="22"/>
          <w:szCs w:val="22"/>
        </w:rPr>
        <w:t xml:space="preserve">г. </w:t>
      </w:r>
      <w:r w:rsidR="00D50EC2">
        <w:rPr>
          <w:color w:val="333333"/>
          <w:sz w:val="22"/>
          <w:szCs w:val="22"/>
        </w:rPr>
        <w:t>Ташкент</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sidR="0040491E">
        <w:rPr>
          <w:color w:val="333333"/>
          <w:sz w:val="22"/>
          <w:szCs w:val="22"/>
        </w:rPr>
        <w:tab/>
        <w:t>«01.</w:t>
      </w:r>
      <w:r w:rsidR="00D50EC2">
        <w:rPr>
          <w:color w:val="333333"/>
          <w:sz w:val="22"/>
          <w:szCs w:val="22"/>
        </w:rPr>
        <w:t>01.</w:t>
      </w:r>
      <w:r w:rsidR="00E55211">
        <w:rPr>
          <w:color w:val="333333"/>
          <w:sz w:val="22"/>
          <w:szCs w:val="22"/>
        </w:rPr>
        <w:t xml:space="preserve"> 20</w:t>
      </w:r>
      <w:r w:rsidR="00D50EC2">
        <w:rPr>
          <w:color w:val="333333"/>
          <w:sz w:val="22"/>
          <w:szCs w:val="22"/>
        </w:rPr>
        <w:t>23</w:t>
      </w:r>
      <w:r w:rsidR="00E55211">
        <w:rPr>
          <w:color w:val="333333"/>
          <w:sz w:val="22"/>
          <w:szCs w:val="22"/>
        </w:rPr>
        <w:t xml:space="preserve"> года</w:t>
      </w:r>
      <w:r w:rsidR="0040491E">
        <w:rPr>
          <w:color w:val="333333"/>
          <w:sz w:val="22"/>
          <w:szCs w:val="22"/>
        </w:rPr>
        <w:t>»</w:t>
      </w:r>
    </w:p>
    <w:p w:rsidR="00E55211" w:rsidRDefault="00E55211" w:rsidP="00E55211">
      <w:pPr>
        <w:pStyle w:val="a3"/>
        <w:shd w:val="clear" w:color="auto" w:fill="FFFFFF"/>
        <w:spacing w:before="0" w:beforeAutospacing="0" w:after="135" w:afterAutospacing="0"/>
        <w:jc w:val="center"/>
        <w:rPr>
          <w:b/>
          <w:color w:val="333333"/>
          <w:sz w:val="22"/>
          <w:szCs w:val="22"/>
        </w:rPr>
      </w:pPr>
      <w:r>
        <w:rPr>
          <w:b/>
          <w:color w:val="333333"/>
          <w:sz w:val="22"/>
          <w:szCs w:val="22"/>
        </w:rPr>
        <w:t>1. ОБЩИЕ ПОЛОЖЕНИЯ</w:t>
      </w:r>
    </w:p>
    <w:p w:rsidR="00E55211" w:rsidRPr="00D50EC2" w:rsidRDefault="00E55211" w:rsidP="00D50EC2">
      <w:pPr>
        <w:pStyle w:val="a3"/>
        <w:shd w:val="clear" w:color="auto" w:fill="FFFFFF"/>
        <w:spacing w:before="0" w:beforeAutospacing="0" w:after="135" w:afterAutospacing="0"/>
        <w:jc w:val="both"/>
        <w:rPr>
          <w:color w:val="333333"/>
          <w:sz w:val="22"/>
          <w:szCs w:val="22"/>
        </w:rPr>
      </w:pPr>
      <w:r>
        <w:rPr>
          <w:color w:val="333333"/>
          <w:sz w:val="22"/>
          <w:szCs w:val="22"/>
        </w:rPr>
        <w:t xml:space="preserve">1.1. </w:t>
      </w:r>
      <w:r w:rsidR="00D50EC2">
        <w:rPr>
          <w:b/>
          <w:color w:val="333333"/>
          <w:sz w:val="22"/>
          <w:szCs w:val="22"/>
        </w:rPr>
        <w:t xml:space="preserve">ООО </w:t>
      </w:r>
      <w:r>
        <w:rPr>
          <w:b/>
          <w:color w:val="333333"/>
          <w:sz w:val="22"/>
          <w:szCs w:val="22"/>
        </w:rPr>
        <w:t>«</w:t>
      </w:r>
      <w:proofErr w:type="spellStart"/>
      <w:r w:rsidR="00D50EC2">
        <w:rPr>
          <w:b/>
          <w:color w:val="333333"/>
          <w:sz w:val="22"/>
          <w:szCs w:val="22"/>
          <w:lang w:val="en-US"/>
        </w:rPr>
        <w:t>Lanex</w:t>
      </w:r>
      <w:proofErr w:type="spellEnd"/>
      <w:r w:rsidR="00D50EC2" w:rsidRPr="00D50EC2">
        <w:rPr>
          <w:b/>
          <w:color w:val="333333"/>
          <w:sz w:val="22"/>
          <w:szCs w:val="22"/>
        </w:rPr>
        <w:t xml:space="preserve"> </w:t>
      </w:r>
      <w:r w:rsidR="00D50EC2">
        <w:rPr>
          <w:b/>
          <w:color w:val="333333"/>
          <w:sz w:val="22"/>
          <w:szCs w:val="22"/>
          <w:lang w:val="en-US"/>
        </w:rPr>
        <w:t>Education</w:t>
      </w:r>
      <w:r w:rsidR="00D50EC2" w:rsidRPr="00D50EC2">
        <w:rPr>
          <w:b/>
          <w:color w:val="333333"/>
          <w:sz w:val="22"/>
          <w:szCs w:val="22"/>
        </w:rPr>
        <w:t xml:space="preserve"> </w:t>
      </w:r>
      <w:r>
        <w:rPr>
          <w:b/>
          <w:color w:val="333333"/>
          <w:sz w:val="22"/>
          <w:szCs w:val="22"/>
        </w:rPr>
        <w:t>»</w:t>
      </w:r>
      <w:r>
        <w:rPr>
          <w:color w:val="333333"/>
          <w:sz w:val="22"/>
          <w:szCs w:val="22"/>
        </w:rPr>
        <w:t xml:space="preserve">, именуемое в дальнейшем </w:t>
      </w:r>
      <w:r w:rsidRPr="00D50EC2">
        <w:rPr>
          <w:b/>
          <w:bCs/>
          <w:color w:val="333333"/>
          <w:sz w:val="22"/>
          <w:szCs w:val="22"/>
        </w:rPr>
        <w:t>«Исполнитель»</w:t>
      </w:r>
      <w:r>
        <w:rPr>
          <w:color w:val="333333"/>
          <w:sz w:val="22"/>
          <w:szCs w:val="22"/>
        </w:rPr>
        <w:t xml:space="preserve">, в лице  директора </w:t>
      </w:r>
      <w:r w:rsidR="00D50EC2">
        <w:rPr>
          <w:color w:val="333333"/>
          <w:sz w:val="22"/>
          <w:szCs w:val="22"/>
        </w:rPr>
        <w:t xml:space="preserve">Рахматуллаеве </w:t>
      </w:r>
      <w:proofErr w:type="spellStart"/>
      <w:r w:rsidR="00D50EC2">
        <w:rPr>
          <w:color w:val="333333"/>
          <w:sz w:val="22"/>
          <w:szCs w:val="22"/>
        </w:rPr>
        <w:t>Шухрата</w:t>
      </w:r>
      <w:proofErr w:type="spellEnd"/>
      <w:r w:rsidR="00D50EC2">
        <w:rPr>
          <w:color w:val="333333"/>
          <w:sz w:val="22"/>
          <w:szCs w:val="22"/>
        </w:rPr>
        <w:t xml:space="preserve"> </w:t>
      </w:r>
      <w:proofErr w:type="spellStart"/>
      <w:r w:rsidR="00D50EC2">
        <w:rPr>
          <w:color w:val="333333"/>
          <w:sz w:val="22"/>
          <w:szCs w:val="22"/>
        </w:rPr>
        <w:t>Анваровича</w:t>
      </w:r>
      <w:proofErr w:type="spellEnd"/>
      <w:r w:rsidR="00D50EC2">
        <w:rPr>
          <w:color w:val="333333"/>
          <w:sz w:val="22"/>
          <w:szCs w:val="22"/>
        </w:rPr>
        <w:t xml:space="preserve"> </w:t>
      </w:r>
      <w:r>
        <w:rPr>
          <w:color w:val="333333"/>
          <w:sz w:val="22"/>
          <w:szCs w:val="22"/>
        </w:rPr>
        <w:t xml:space="preserve">, действующий на основании Устава, адресует настоящую </w:t>
      </w:r>
      <w:r w:rsidRPr="00D50EC2">
        <w:rPr>
          <w:color w:val="333333"/>
          <w:sz w:val="22"/>
          <w:szCs w:val="22"/>
        </w:rPr>
        <w:t xml:space="preserve">Публичную оферту об оказании платных </w:t>
      </w:r>
      <w:r w:rsidR="00D50EC2" w:rsidRPr="00D50EC2">
        <w:rPr>
          <w:color w:val="333333"/>
          <w:sz w:val="22"/>
          <w:szCs w:val="22"/>
        </w:rPr>
        <w:t xml:space="preserve">в сфере дополнительного образования и повышения квалификации в том числе </w:t>
      </w:r>
      <w:r w:rsidRPr="00D50EC2">
        <w:rPr>
          <w:color w:val="333333"/>
          <w:sz w:val="22"/>
          <w:szCs w:val="22"/>
        </w:rPr>
        <w:t>по</w:t>
      </w:r>
      <w:r w:rsidR="00D50EC2" w:rsidRPr="00D50EC2">
        <w:rPr>
          <w:color w:val="333333"/>
          <w:sz w:val="22"/>
          <w:szCs w:val="22"/>
        </w:rPr>
        <w:t xml:space="preserve"> </w:t>
      </w:r>
      <w:r w:rsidRPr="00D50EC2">
        <w:rPr>
          <w:color w:val="333333"/>
          <w:sz w:val="22"/>
          <w:szCs w:val="22"/>
        </w:rPr>
        <w:t>курсам изучения иностранных языков (</w:t>
      </w:r>
      <w:r w:rsidR="00D50EC2" w:rsidRPr="00D50EC2">
        <w:rPr>
          <w:b/>
          <w:bCs/>
          <w:color w:val="333333"/>
          <w:sz w:val="22"/>
          <w:szCs w:val="22"/>
        </w:rPr>
        <w:t>оказание платных образовательных услуг</w:t>
      </w:r>
      <w:r w:rsidRPr="00D50EC2">
        <w:rPr>
          <w:color w:val="333333"/>
          <w:sz w:val="22"/>
          <w:szCs w:val="22"/>
        </w:rPr>
        <w:t xml:space="preserve">), любому физическому лицу, выразившему готовность воспользоваться услугами Исполнителя (далее по тексту </w:t>
      </w:r>
      <w:r w:rsidRPr="00D50EC2">
        <w:rPr>
          <w:b/>
          <w:bCs/>
          <w:color w:val="333333"/>
          <w:sz w:val="22"/>
          <w:szCs w:val="22"/>
        </w:rPr>
        <w:t>«Слушатель»</w:t>
      </w:r>
      <w:r w:rsidRPr="00D50EC2">
        <w:rPr>
          <w:color w:val="333333"/>
          <w:sz w:val="22"/>
          <w:szCs w:val="22"/>
        </w:rPr>
        <w:t>).</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xml:space="preserve">1.2. Акцептом настоящей Оферты является фактическая оплата </w:t>
      </w:r>
      <w:r w:rsidR="00D50EC2">
        <w:rPr>
          <w:color w:val="333333"/>
          <w:sz w:val="22"/>
          <w:szCs w:val="22"/>
        </w:rPr>
        <w:t>С</w:t>
      </w:r>
      <w:r>
        <w:rPr>
          <w:color w:val="333333"/>
          <w:sz w:val="22"/>
          <w:szCs w:val="22"/>
        </w:rPr>
        <w:t>лушателем Исполнителю его услуги или ее части</w:t>
      </w:r>
      <w:r w:rsidR="00D50EC2">
        <w:rPr>
          <w:color w:val="333333"/>
          <w:sz w:val="22"/>
          <w:szCs w:val="22"/>
        </w:rPr>
        <w:t xml:space="preserve"> или предоплаты в целом или в ее </w:t>
      </w:r>
      <w:proofErr w:type="gramStart"/>
      <w:r w:rsidR="00D50EC2">
        <w:rPr>
          <w:color w:val="333333"/>
          <w:sz w:val="22"/>
          <w:szCs w:val="22"/>
        </w:rPr>
        <w:t xml:space="preserve">части </w:t>
      </w:r>
      <w:r>
        <w:rPr>
          <w:color w:val="333333"/>
          <w:sz w:val="22"/>
          <w:szCs w:val="22"/>
        </w:rPr>
        <w:t>.</w:t>
      </w:r>
      <w:proofErr w:type="gramEnd"/>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1.3. Срок акцепта: Слушатель должен оплатить услуги Исполнителя не позднее, чем за один рабочий день до даты начала посещения первого занятия.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1.4. Осуществляя акцепт настоящей Оферты в порядке, определенном п.1.2. и 1.3. настоящего Договора, Слушатель соглашается со всеми условиями Договора в том виде, в каком они изложены в тексте настоящего Договора.</w:t>
      </w:r>
    </w:p>
    <w:p w:rsidR="00E55211" w:rsidRDefault="00E55211" w:rsidP="00E55211">
      <w:pPr>
        <w:pStyle w:val="a3"/>
        <w:shd w:val="clear" w:color="auto" w:fill="FFFFFF"/>
        <w:spacing w:before="0" w:beforeAutospacing="0" w:after="135" w:afterAutospacing="0"/>
        <w:jc w:val="center"/>
        <w:rPr>
          <w:b/>
          <w:color w:val="333333"/>
          <w:sz w:val="22"/>
          <w:szCs w:val="22"/>
        </w:rPr>
      </w:pPr>
      <w:r>
        <w:rPr>
          <w:b/>
          <w:color w:val="333333"/>
          <w:sz w:val="22"/>
          <w:szCs w:val="22"/>
        </w:rPr>
        <w:t>2. ПРЕДМЕТ ДОГОВОРА</w:t>
      </w:r>
    </w:p>
    <w:p w:rsidR="00E55211" w:rsidRDefault="00E55211" w:rsidP="00E55211">
      <w:pPr>
        <w:pStyle w:val="a3"/>
        <w:shd w:val="clear" w:color="auto" w:fill="FFFFFF"/>
        <w:spacing w:before="0" w:beforeAutospacing="0" w:after="120" w:afterAutospacing="0"/>
        <w:jc w:val="both"/>
        <w:rPr>
          <w:color w:val="333333"/>
          <w:sz w:val="22"/>
          <w:szCs w:val="22"/>
        </w:rPr>
      </w:pPr>
      <w:r>
        <w:rPr>
          <w:color w:val="333333"/>
          <w:sz w:val="22"/>
          <w:szCs w:val="22"/>
        </w:rPr>
        <w:t xml:space="preserve">2.1. Слушатель поручает, а Исполнитель принимает на себя </w:t>
      </w:r>
      <w:r w:rsidRPr="00D50EC2">
        <w:rPr>
          <w:b/>
          <w:bCs/>
          <w:color w:val="333333"/>
          <w:sz w:val="22"/>
          <w:szCs w:val="22"/>
        </w:rPr>
        <w:t>оказание платных образовательных услуг</w:t>
      </w:r>
      <w:r>
        <w:rPr>
          <w:color w:val="333333"/>
          <w:sz w:val="22"/>
          <w:szCs w:val="22"/>
        </w:rPr>
        <w:t xml:space="preserve"> по утвержденным Исполнителем расценкам. (Приложение 1) Исполнитель оказывает слушателю услуги по определенному наименованию курса, виду курса и уровню курса, а </w:t>
      </w:r>
      <w:r w:rsidR="0040491E">
        <w:rPr>
          <w:color w:val="333333"/>
          <w:sz w:val="22"/>
          <w:szCs w:val="22"/>
        </w:rPr>
        <w:t>также</w:t>
      </w:r>
      <w:r>
        <w:rPr>
          <w:color w:val="333333"/>
          <w:sz w:val="22"/>
          <w:szCs w:val="22"/>
        </w:rPr>
        <w:t xml:space="preserve"> по его стоимости и продолжительности, указанным в поданном слушателем заявлении. Совокупность понятий «наименование курса», «вид курса», «уровень курса», «стоимость курса» и «продолжительность курса» - применяются в данном договоре как единое понятие «курс».</w:t>
      </w:r>
    </w:p>
    <w:p w:rsidR="00E55211" w:rsidRPr="0040491E" w:rsidRDefault="00E55211" w:rsidP="00E55211">
      <w:pPr>
        <w:pStyle w:val="a3"/>
        <w:shd w:val="clear" w:color="auto" w:fill="FFFFFF"/>
        <w:spacing w:before="0" w:beforeAutospacing="0" w:after="135" w:afterAutospacing="0"/>
        <w:jc w:val="both"/>
        <w:rPr>
          <w:bCs/>
          <w:color w:val="333333"/>
          <w:sz w:val="18"/>
          <w:szCs w:val="18"/>
        </w:rPr>
      </w:pPr>
      <w:r>
        <w:rPr>
          <w:color w:val="333333"/>
          <w:sz w:val="22"/>
          <w:szCs w:val="22"/>
        </w:rPr>
        <w:t xml:space="preserve">2.2.  Образовательные услуги оказываются в соответствии с учебным планом, годовым календарным учебным графиком и расписанием занятий. Текущий учебный год в </w:t>
      </w:r>
      <w:r w:rsidR="0040491E">
        <w:rPr>
          <w:b/>
          <w:color w:val="333333"/>
          <w:sz w:val="22"/>
          <w:szCs w:val="22"/>
        </w:rPr>
        <w:t>«</w:t>
      </w:r>
      <w:proofErr w:type="spellStart"/>
      <w:r w:rsidR="0040491E">
        <w:rPr>
          <w:b/>
          <w:color w:val="333333"/>
          <w:sz w:val="22"/>
          <w:szCs w:val="22"/>
          <w:lang w:val="en-US"/>
        </w:rPr>
        <w:t>Lanex</w:t>
      </w:r>
      <w:proofErr w:type="spellEnd"/>
      <w:r w:rsidR="0040491E" w:rsidRPr="00D50EC2">
        <w:rPr>
          <w:b/>
          <w:color w:val="333333"/>
          <w:sz w:val="22"/>
          <w:szCs w:val="22"/>
        </w:rPr>
        <w:t xml:space="preserve"> </w:t>
      </w:r>
      <w:r w:rsidR="0040491E">
        <w:rPr>
          <w:b/>
          <w:color w:val="333333"/>
          <w:sz w:val="22"/>
          <w:szCs w:val="22"/>
          <w:lang w:val="en-US"/>
        </w:rPr>
        <w:t>Education</w:t>
      </w:r>
      <w:r w:rsidR="0040491E" w:rsidRPr="00D50EC2">
        <w:rPr>
          <w:b/>
          <w:color w:val="333333"/>
          <w:sz w:val="22"/>
          <w:szCs w:val="22"/>
        </w:rPr>
        <w:t xml:space="preserve"> </w:t>
      </w:r>
      <w:r w:rsidR="0040491E">
        <w:rPr>
          <w:b/>
          <w:color w:val="333333"/>
          <w:sz w:val="22"/>
          <w:szCs w:val="22"/>
        </w:rPr>
        <w:t xml:space="preserve">» </w:t>
      </w:r>
      <w:r>
        <w:rPr>
          <w:color w:val="333333"/>
          <w:sz w:val="22"/>
          <w:szCs w:val="22"/>
        </w:rPr>
        <w:t xml:space="preserve">начинается </w:t>
      </w:r>
      <w:r w:rsidR="0040491E">
        <w:rPr>
          <w:b/>
          <w:color w:val="333333"/>
          <w:sz w:val="22"/>
          <w:szCs w:val="22"/>
        </w:rPr>
        <w:t xml:space="preserve">03 января 2023 </w:t>
      </w:r>
      <w:r>
        <w:rPr>
          <w:b/>
          <w:color w:val="333333"/>
          <w:sz w:val="22"/>
          <w:szCs w:val="22"/>
        </w:rPr>
        <w:t xml:space="preserve"> года</w:t>
      </w:r>
      <w:r>
        <w:rPr>
          <w:color w:val="333333"/>
          <w:sz w:val="22"/>
          <w:szCs w:val="22"/>
        </w:rPr>
        <w:t xml:space="preserve"> и заканчивается </w:t>
      </w:r>
      <w:r w:rsidR="00D771C6">
        <w:rPr>
          <w:b/>
          <w:color w:val="333333"/>
          <w:sz w:val="22"/>
          <w:szCs w:val="22"/>
        </w:rPr>
        <w:t>3</w:t>
      </w:r>
      <w:r w:rsidR="0040491E">
        <w:rPr>
          <w:b/>
          <w:color w:val="333333"/>
          <w:sz w:val="22"/>
          <w:szCs w:val="22"/>
        </w:rPr>
        <w:t>1</w:t>
      </w:r>
      <w:r>
        <w:rPr>
          <w:b/>
          <w:color w:val="333333"/>
          <w:sz w:val="22"/>
          <w:szCs w:val="22"/>
        </w:rPr>
        <w:t xml:space="preserve"> </w:t>
      </w:r>
      <w:r w:rsidR="0040491E">
        <w:rPr>
          <w:b/>
          <w:color w:val="333333"/>
          <w:sz w:val="22"/>
          <w:szCs w:val="22"/>
        </w:rPr>
        <w:t xml:space="preserve">декабря </w:t>
      </w:r>
      <w:r>
        <w:rPr>
          <w:b/>
          <w:color w:val="333333"/>
          <w:sz w:val="22"/>
          <w:szCs w:val="22"/>
        </w:rPr>
        <w:t xml:space="preserve"> 20</w:t>
      </w:r>
      <w:r w:rsidR="0040491E">
        <w:rPr>
          <w:b/>
          <w:color w:val="333333"/>
          <w:sz w:val="22"/>
          <w:szCs w:val="22"/>
        </w:rPr>
        <w:t>23</w:t>
      </w:r>
      <w:r>
        <w:rPr>
          <w:b/>
          <w:color w:val="333333"/>
          <w:sz w:val="22"/>
          <w:szCs w:val="22"/>
        </w:rPr>
        <w:t xml:space="preserve"> года</w:t>
      </w:r>
      <w:r w:rsidR="0040491E" w:rsidRPr="0040491E">
        <w:rPr>
          <w:bCs/>
          <w:color w:val="333333"/>
          <w:sz w:val="18"/>
          <w:szCs w:val="18"/>
        </w:rPr>
        <w:t xml:space="preserve"> (каникулы исключаются)</w:t>
      </w:r>
      <w:r w:rsidR="0040491E">
        <w:rPr>
          <w:bCs/>
          <w:color w:val="333333"/>
          <w:sz w:val="18"/>
          <w:szCs w:val="18"/>
        </w:rPr>
        <w:t>.</w:t>
      </w:r>
    </w:p>
    <w:p w:rsidR="00E55211" w:rsidRDefault="00E55211" w:rsidP="00E55211">
      <w:pPr>
        <w:pStyle w:val="a3"/>
        <w:shd w:val="clear" w:color="auto" w:fill="FFFFFF"/>
        <w:spacing w:before="0" w:beforeAutospacing="0" w:after="135" w:afterAutospacing="0"/>
        <w:jc w:val="center"/>
        <w:rPr>
          <w:b/>
          <w:color w:val="333333"/>
          <w:sz w:val="22"/>
          <w:szCs w:val="22"/>
        </w:rPr>
      </w:pPr>
      <w:r>
        <w:rPr>
          <w:b/>
          <w:color w:val="333333"/>
          <w:sz w:val="22"/>
          <w:szCs w:val="22"/>
        </w:rPr>
        <w:t>3. ПРАВА СТОРОН.</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3.1. Права Исполнителя: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3.1.1. В компетенцию Исполнителя входит определение форм и методов организации учебного процесса.</w:t>
      </w:r>
    </w:p>
    <w:p w:rsidR="00E55211" w:rsidRPr="0040491E" w:rsidRDefault="00E55211" w:rsidP="00E55211">
      <w:pPr>
        <w:pStyle w:val="a3"/>
        <w:shd w:val="clear" w:color="auto" w:fill="FFFFFF"/>
        <w:spacing w:before="0" w:beforeAutospacing="0" w:after="135" w:afterAutospacing="0"/>
        <w:jc w:val="both"/>
        <w:rPr>
          <w:sz w:val="22"/>
          <w:szCs w:val="22"/>
        </w:rPr>
      </w:pPr>
      <w:r>
        <w:rPr>
          <w:color w:val="333333"/>
          <w:sz w:val="22"/>
          <w:szCs w:val="22"/>
        </w:rPr>
        <w:t>3.1.2</w:t>
      </w:r>
      <w:r w:rsidRPr="0040491E">
        <w:rPr>
          <w:color w:val="333333"/>
          <w:sz w:val="20"/>
          <w:szCs w:val="20"/>
        </w:rPr>
        <w:t xml:space="preserve">. </w:t>
      </w:r>
      <w:r w:rsidRPr="0040491E">
        <w:rPr>
          <w:sz w:val="22"/>
          <w:szCs w:val="22"/>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обучающихся, применять меры поощрения и налагать взыскания, а также осуществлять подбор и расстановку кадров.</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u w:val="single"/>
        </w:rPr>
        <w:t>3.1.3.</w:t>
      </w:r>
      <w:r>
        <w:rPr>
          <w:rStyle w:val="apple-converted-space"/>
          <w:color w:val="333333"/>
          <w:sz w:val="22"/>
          <w:szCs w:val="22"/>
          <w:u w:val="single"/>
        </w:rPr>
        <w:t> </w:t>
      </w:r>
      <w:r>
        <w:rPr>
          <w:color w:val="333333"/>
          <w:sz w:val="22"/>
          <w:szCs w:val="22"/>
          <w:u w:val="single"/>
        </w:rPr>
        <w:t xml:space="preserve">Исполнитель вправе по своей инициативе (ввиду необходимости)  перенести одно или несколько занятий курса на другой день, проинформировав при этом Слушателя не менее чем за один календарный день до даты начала переносимого занятия. При этом надлежащей формой уведомления Слушателя считается передача ему информации посредством телефонного разговора, и (или) устного разговора при непосредственном общении, и </w:t>
      </w:r>
      <w:r w:rsidR="000020B5">
        <w:rPr>
          <w:color w:val="333333"/>
          <w:sz w:val="22"/>
          <w:szCs w:val="22"/>
          <w:u w:val="single"/>
        </w:rPr>
        <w:t xml:space="preserve">мессенджеры </w:t>
      </w:r>
      <w:r w:rsidR="000020B5">
        <w:rPr>
          <w:color w:val="333333"/>
          <w:sz w:val="22"/>
          <w:szCs w:val="22"/>
          <w:u w:val="single"/>
          <w:lang w:val="en-US"/>
        </w:rPr>
        <w:t>Internet</w:t>
      </w:r>
      <w:r w:rsidR="000020B5">
        <w:rPr>
          <w:color w:val="333333"/>
          <w:sz w:val="22"/>
          <w:szCs w:val="22"/>
          <w:u w:val="single"/>
        </w:rPr>
        <w:t xml:space="preserve"> и</w:t>
      </w:r>
      <w:r>
        <w:rPr>
          <w:color w:val="333333"/>
          <w:sz w:val="22"/>
          <w:szCs w:val="22"/>
          <w:u w:val="single"/>
        </w:rPr>
        <w:t>(или) СМС – сообщения на указанный в заявлении телефонный сотовый номер и (или) письменного сообщения на указанный в заявлении электронный ящик.</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3.1.4.</w:t>
      </w:r>
      <w:r>
        <w:rPr>
          <w:rStyle w:val="apple-converted-space"/>
          <w:color w:val="333333"/>
          <w:sz w:val="22"/>
          <w:szCs w:val="22"/>
        </w:rPr>
        <w:t> </w:t>
      </w:r>
      <w:r>
        <w:rPr>
          <w:color w:val="333333"/>
          <w:sz w:val="22"/>
          <w:szCs w:val="22"/>
          <w:u w:val="single"/>
        </w:rPr>
        <w:t>Исполнитель вправе сократить количество учебных часов курса</w:t>
      </w:r>
      <w:r>
        <w:rPr>
          <w:rStyle w:val="apple-converted-space"/>
          <w:color w:val="333333"/>
          <w:sz w:val="22"/>
          <w:szCs w:val="22"/>
          <w:u w:val="single"/>
        </w:rPr>
        <w:t> </w:t>
      </w:r>
      <w:r>
        <w:rPr>
          <w:color w:val="333333"/>
          <w:sz w:val="22"/>
          <w:szCs w:val="22"/>
          <w:u w:val="single"/>
        </w:rPr>
        <w:t xml:space="preserve">по согласованию сторон при условии, что количество слушателей в одной группе стало менее чем 4 человека. При этом Исполнитель обязан заранее уведомить об этом сокращении Слушателя. </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3.2. Права Слушателя: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3.2.1. Слушатель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в целом и по отдельным предметам учебного плана).</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3.2.2. Слушатель вправе:</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обращаться к работникам Исполнителя по вопросам, касающимся обучения в образовательном учреждении;</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lastRenderedPageBreak/>
        <w:t>- получать полную и достоверную информацию об оценке своих знаний, умений и навыков, а также о критериях этой оценки;</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пользоваться дополнительными образовательными услугами, не входящими в учебную программу, за отдельную плату;</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принимать участие в социально-культурных, оздоровительных и т.п. мероприятиях, организованных Исполнителем.</w:t>
      </w:r>
    </w:p>
    <w:p w:rsidR="00E55211" w:rsidRDefault="00E55211" w:rsidP="00E55211">
      <w:pPr>
        <w:pStyle w:val="a3"/>
        <w:shd w:val="clear" w:color="auto" w:fill="FFFFFF"/>
        <w:spacing w:before="0" w:beforeAutospacing="0" w:after="135" w:afterAutospacing="0"/>
        <w:jc w:val="center"/>
        <w:rPr>
          <w:b/>
          <w:color w:val="333333"/>
          <w:sz w:val="22"/>
          <w:szCs w:val="22"/>
        </w:rPr>
      </w:pPr>
      <w:r>
        <w:rPr>
          <w:b/>
          <w:color w:val="333333"/>
          <w:sz w:val="22"/>
          <w:szCs w:val="22"/>
        </w:rPr>
        <w:t>4. ОБЯЗАННОСТИ СТОРОН.</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4.1. Исполнитель обязуется: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xml:space="preserve">4.1.1. Зачислить Слушателя, выполнившего установленные Исполнителем условия приема на обучение в соответствии с уровнем </w:t>
      </w:r>
      <w:r w:rsidR="000020B5">
        <w:rPr>
          <w:color w:val="333333"/>
          <w:sz w:val="22"/>
          <w:szCs w:val="22"/>
        </w:rPr>
        <w:t xml:space="preserve">знания и </w:t>
      </w:r>
      <w:r>
        <w:rPr>
          <w:color w:val="333333"/>
          <w:sz w:val="22"/>
          <w:szCs w:val="22"/>
        </w:rPr>
        <w:t xml:space="preserve">владения </w:t>
      </w:r>
      <w:r w:rsidR="000020B5">
        <w:rPr>
          <w:color w:val="333333"/>
          <w:sz w:val="22"/>
          <w:szCs w:val="22"/>
        </w:rPr>
        <w:t>предметом</w:t>
      </w:r>
      <w:r>
        <w:rPr>
          <w:color w:val="333333"/>
          <w:sz w:val="22"/>
          <w:szCs w:val="22"/>
        </w:rPr>
        <w:t>.</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xml:space="preserve">4.1.2.Организовать и обеспечить надлежащее исполнение услуг, предусмотренных в разделе 1 настоящего договора. </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4.1.3. Создать Слушателю необходимые условия для освоения выбранной образовательной программы.</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4.1.4. Проявлять уважение к личности Слушателя, не допускать физического и психологического насилия.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4.1.5. После прохождения Слушателем полного курса обучения и успешной итоговой аттестации обеспечить выдачу Слушателю Сертификата с указанием срока обучения с определением коммуникативного уровня.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xml:space="preserve">4.1.6. Сохранить место за Слушателем в случае пропуска занятий по уважительным </w:t>
      </w:r>
      <w:proofErr w:type="gramStart"/>
      <w:r>
        <w:rPr>
          <w:color w:val="333333"/>
          <w:sz w:val="22"/>
          <w:szCs w:val="22"/>
        </w:rPr>
        <w:t>причинам</w:t>
      </w:r>
      <w:r w:rsidR="000020B5">
        <w:rPr>
          <w:color w:val="333333"/>
          <w:sz w:val="22"/>
          <w:szCs w:val="22"/>
        </w:rPr>
        <w:t>(</w:t>
      </w:r>
      <w:proofErr w:type="gramEnd"/>
      <w:r w:rsidR="000020B5">
        <w:rPr>
          <w:color w:val="333333"/>
          <w:sz w:val="22"/>
          <w:szCs w:val="22"/>
        </w:rPr>
        <w:t>справка от уполномоченных органов государственного управления  и установленного образца)</w:t>
      </w:r>
      <w:r>
        <w:rPr>
          <w:color w:val="333333"/>
          <w:sz w:val="22"/>
          <w:szCs w:val="22"/>
        </w:rPr>
        <w:t xml:space="preserve"> (с учетом оплаты услуг, предусмотренных разделом 1 настоящего договора).</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4.1.7.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4.1.8. Уведомить Слушателя о нецелесообразности оказания Потребителю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4.2. Слушатель обязуется: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4.2.1. Производить оплату за обучение в соответствии с разделом 5 настоящего Договора.</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4.2.</w:t>
      </w:r>
      <w:r w:rsidR="00036832">
        <w:rPr>
          <w:color w:val="333333"/>
          <w:sz w:val="22"/>
          <w:szCs w:val="22"/>
        </w:rPr>
        <w:t>2</w:t>
      </w:r>
      <w:r>
        <w:rPr>
          <w:color w:val="333333"/>
          <w:sz w:val="22"/>
          <w:szCs w:val="22"/>
        </w:rPr>
        <w:t>. Посещать каждое занятие, указанное в графике обучения, выполнять задания по подготовке к занятиям, выдаваемые преподавателем, выполнять учебный план в полном объеме;</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u w:val="single"/>
        </w:rPr>
        <w:t>4.2.</w:t>
      </w:r>
      <w:r w:rsidR="00036832">
        <w:rPr>
          <w:color w:val="333333"/>
          <w:sz w:val="22"/>
          <w:szCs w:val="22"/>
          <w:u w:val="single"/>
        </w:rPr>
        <w:t>3</w:t>
      </w:r>
      <w:r>
        <w:rPr>
          <w:color w:val="333333"/>
          <w:sz w:val="22"/>
          <w:szCs w:val="22"/>
          <w:u w:val="single"/>
        </w:rPr>
        <w:t>.</w:t>
      </w:r>
      <w:r>
        <w:rPr>
          <w:rStyle w:val="apple-converted-space"/>
          <w:color w:val="333333"/>
          <w:sz w:val="22"/>
          <w:szCs w:val="22"/>
          <w:u w:val="single"/>
        </w:rPr>
        <w:t> </w:t>
      </w:r>
      <w:r>
        <w:rPr>
          <w:color w:val="333333"/>
          <w:sz w:val="22"/>
          <w:szCs w:val="22"/>
          <w:u w:val="single"/>
        </w:rPr>
        <w:t>Незамедлительно сообщать руководству Центра об изменении контактного телефона или электронного адреса.</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4.2.</w:t>
      </w:r>
      <w:r w:rsidR="00036832">
        <w:rPr>
          <w:color w:val="333333"/>
          <w:sz w:val="22"/>
          <w:szCs w:val="22"/>
        </w:rPr>
        <w:t>5</w:t>
      </w:r>
      <w:r>
        <w:rPr>
          <w:color w:val="333333"/>
          <w:sz w:val="22"/>
          <w:szCs w:val="22"/>
        </w:rPr>
        <w:t xml:space="preserve">. Бережно относится к имуществу Исполнителя и возмещать ущерб, причиненный имуществу Исполнителя, в соответствии с законодательством </w:t>
      </w:r>
      <w:r w:rsidR="00036832">
        <w:rPr>
          <w:color w:val="333333"/>
          <w:sz w:val="22"/>
          <w:szCs w:val="22"/>
        </w:rPr>
        <w:t>Республики Узбекистан</w:t>
      </w:r>
      <w:r>
        <w:rPr>
          <w:color w:val="333333"/>
          <w:sz w:val="22"/>
          <w:szCs w:val="22"/>
        </w:rPr>
        <w:t>;</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4.2.</w:t>
      </w:r>
      <w:r w:rsidR="00036832">
        <w:rPr>
          <w:color w:val="333333"/>
          <w:sz w:val="22"/>
          <w:szCs w:val="22"/>
        </w:rPr>
        <w:t>6</w:t>
      </w:r>
      <w:r>
        <w:rPr>
          <w:color w:val="333333"/>
          <w:sz w:val="22"/>
          <w:szCs w:val="22"/>
        </w:rPr>
        <w:t>. Выполнять Правила внутреннего распорядка, Положения о порядке обучения, изданные приказы, правила и иные локальные акты, действующие в организации Исполнителя, соблюдать Правила пожарной безопасности и Правила техники безопасности.</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4.2.</w:t>
      </w:r>
      <w:r w:rsidR="00036832">
        <w:rPr>
          <w:color w:val="333333"/>
          <w:sz w:val="22"/>
          <w:szCs w:val="22"/>
        </w:rPr>
        <w:t>7</w:t>
      </w:r>
      <w:r>
        <w:rPr>
          <w:color w:val="333333"/>
          <w:sz w:val="22"/>
          <w:szCs w:val="22"/>
        </w:rPr>
        <w:t>. Соблюдать требования Исполнителя, Правил внутреннего распорядка,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4.2.8.  Добросовестно исполнять принятые на себя обязательства по настоящему Договору.</w:t>
      </w:r>
    </w:p>
    <w:p w:rsidR="00E55211" w:rsidRDefault="00E55211" w:rsidP="00E55211">
      <w:pPr>
        <w:pStyle w:val="a3"/>
        <w:shd w:val="clear" w:color="auto" w:fill="FFFFFF"/>
        <w:spacing w:before="0" w:beforeAutospacing="0" w:after="135" w:afterAutospacing="0"/>
        <w:jc w:val="center"/>
        <w:rPr>
          <w:b/>
          <w:color w:val="333333"/>
          <w:sz w:val="22"/>
          <w:szCs w:val="22"/>
        </w:rPr>
      </w:pPr>
      <w:r>
        <w:rPr>
          <w:b/>
          <w:color w:val="333333"/>
          <w:sz w:val="22"/>
          <w:szCs w:val="22"/>
        </w:rPr>
        <w:t>5. ПОРЯДОК РАСЧЕТОВ</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5.1. Оплата Слушателем производится либо ежемесячно, путем внесения предоплаты авансовым методом, либо одноразово за весь курс обучения.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5.2.</w:t>
      </w:r>
      <w:r>
        <w:t> </w:t>
      </w:r>
      <w:r>
        <w:rPr>
          <w:color w:val="333333"/>
          <w:sz w:val="22"/>
          <w:szCs w:val="22"/>
        </w:rPr>
        <w:t>Оплата производится в безналичном порядке, на счет Исполнителя в банке</w:t>
      </w:r>
      <w:r w:rsidR="00036832">
        <w:rPr>
          <w:color w:val="333333"/>
          <w:sz w:val="22"/>
          <w:szCs w:val="22"/>
        </w:rPr>
        <w:t xml:space="preserve"> или применяя платежные системы (</w:t>
      </w:r>
      <w:r w:rsidR="00036832">
        <w:rPr>
          <w:color w:val="333333"/>
          <w:sz w:val="22"/>
          <w:szCs w:val="22"/>
          <w:lang w:val="en-US"/>
        </w:rPr>
        <w:t>PAYME</w:t>
      </w:r>
      <w:r w:rsidR="00036832" w:rsidRPr="00036832">
        <w:rPr>
          <w:color w:val="333333"/>
          <w:sz w:val="22"/>
          <w:szCs w:val="22"/>
        </w:rPr>
        <w:t xml:space="preserve">, </w:t>
      </w:r>
      <w:r w:rsidR="00036832">
        <w:rPr>
          <w:color w:val="333333"/>
          <w:sz w:val="22"/>
          <w:szCs w:val="22"/>
          <w:lang w:val="en-US"/>
        </w:rPr>
        <w:t>CLICK</w:t>
      </w:r>
      <w:r w:rsidR="00036832" w:rsidRPr="00036832">
        <w:rPr>
          <w:color w:val="333333"/>
          <w:sz w:val="22"/>
          <w:szCs w:val="22"/>
        </w:rPr>
        <w:t>) и</w:t>
      </w:r>
      <w:r w:rsidR="00036832">
        <w:rPr>
          <w:color w:val="333333"/>
          <w:sz w:val="22"/>
          <w:szCs w:val="22"/>
        </w:rPr>
        <w:t xml:space="preserve"> т.п...</w:t>
      </w:r>
    </w:p>
    <w:p w:rsidR="00E55211" w:rsidRDefault="00E55211" w:rsidP="00E55211">
      <w:pPr>
        <w:pStyle w:val="a3"/>
        <w:shd w:val="clear" w:color="auto" w:fill="FFFFFF"/>
        <w:spacing w:before="0" w:beforeAutospacing="0" w:after="135" w:afterAutospacing="0"/>
        <w:jc w:val="both"/>
        <w:rPr>
          <w:b/>
          <w:color w:val="333333"/>
          <w:sz w:val="22"/>
          <w:szCs w:val="22"/>
        </w:rPr>
      </w:pPr>
      <w:r>
        <w:rPr>
          <w:color w:val="333333"/>
          <w:sz w:val="22"/>
          <w:szCs w:val="22"/>
        </w:rPr>
        <w:lastRenderedPageBreak/>
        <w:t>5.</w:t>
      </w:r>
      <w:r w:rsidR="00036832">
        <w:rPr>
          <w:color w:val="333333"/>
          <w:sz w:val="22"/>
          <w:szCs w:val="22"/>
        </w:rPr>
        <w:t>3</w:t>
      </w:r>
      <w:r>
        <w:rPr>
          <w:color w:val="333333"/>
          <w:sz w:val="22"/>
          <w:szCs w:val="22"/>
        </w:rPr>
        <w:t xml:space="preserve">. Занятия, выпавшие на праздничные дни, установленные </w:t>
      </w:r>
      <w:r w:rsidR="00036832">
        <w:rPr>
          <w:color w:val="333333"/>
          <w:sz w:val="22"/>
          <w:szCs w:val="22"/>
        </w:rPr>
        <w:t>конституцией республики Узбекистан и установленные или назначенные правительством или Президентом Республики Узбекистан, не</w:t>
      </w:r>
      <w:r>
        <w:rPr>
          <w:color w:val="333333"/>
          <w:sz w:val="22"/>
          <w:szCs w:val="22"/>
        </w:rPr>
        <w:t xml:space="preserve"> проводятся и в </w:t>
      </w:r>
      <w:r w:rsidR="00036832">
        <w:rPr>
          <w:color w:val="333333"/>
          <w:sz w:val="22"/>
          <w:szCs w:val="22"/>
        </w:rPr>
        <w:t>дальнейшем отработке</w:t>
      </w:r>
      <w:r>
        <w:rPr>
          <w:color w:val="333333"/>
          <w:sz w:val="22"/>
          <w:szCs w:val="22"/>
        </w:rPr>
        <w:t xml:space="preserve"> не подлежат.  </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xml:space="preserve">5.5.  В дни, когда занятия в общеобразовательных школах города отменяются из-за низкой </w:t>
      </w:r>
      <w:r w:rsidR="00D5561B">
        <w:rPr>
          <w:color w:val="333333"/>
          <w:sz w:val="22"/>
          <w:szCs w:val="22"/>
        </w:rPr>
        <w:t xml:space="preserve">(высокой) </w:t>
      </w:r>
      <w:r>
        <w:rPr>
          <w:color w:val="333333"/>
          <w:sz w:val="22"/>
          <w:szCs w:val="22"/>
        </w:rPr>
        <w:t xml:space="preserve">температуры воздуха, занятия </w:t>
      </w:r>
      <w:r w:rsidR="00036832">
        <w:rPr>
          <w:color w:val="333333"/>
          <w:sz w:val="22"/>
          <w:szCs w:val="22"/>
        </w:rPr>
        <w:t>проводятся</w:t>
      </w:r>
      <w:r>
        <w:rPr>
          <w:color w:val="333333"/>
          <w:sz w:val="22"/>
          <w:szCs w:val="22"/>
        </w:rPr>
        <w:t xml:space="preserve"> по обычному расписанию. Ответственность</w:t>
      </w:r>
      <w:r w:rsidR="00036832">
        <w:rPr>
          <w:color w:val="333333"/>
          <w:sz w:val="22"/>
          <w:szCs w:val="22"/>
        </w:rPr>
        <w:t xml:space="preserve"> и принятия решения </w:t>
      </w:r>
      <w:r>
        <w:rPr>
          <w:color w:val="333333"/>
          <w:sz w:val="22"/>
          <w:szCs w:val="22"/>
        </w:rPr>
        <w:t xml:space="preserve"> за доставку </w:t>
      </w:r>
      <w:r w:rsidR="00036832">
        <w:rPr>
          <w:color w:val="333333"/>
          <w:sz w:val="22"/>
          <w:szCs w:val="22"/>
        </w:rPr>
        <w:t xml:space="preserve">несовершеннолетних </w:t>
      </w:r>
      <w:r>
        <w:rPr>
          <w:color w:val="333333"/>
          <w:sz w:val="22"/>
          <w:szCs w:val="22"/>
        </w:rPr>
        <w:t xml:space="preserve">детей на занятия и обратно возлагается на родителей. </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5.6.</w:t>
      </w:r>
      <w:r>
        <w:rPr>
          <w:rStyle w:val="apple-converted-space"/>
          <w:color w:val="333333"/>
          <w:sz w:val="22"/>
          <w:szCs w:val="22"/>
        </w:rPr>
        <w:t> </w:t>
      </w:r>
      <w:r>
        <w:rPr>
          <w:color w:val="333333"/>
          <w:sz w:val="22"/>
          <w:szCs w:val="22"/>
          <w:u w:val="single"/>
        </w:rPr>
        <w:t xml:space="preserve">При оплате разовым платежом за весь предусмотренный </w:t>
      </w:r>
      <w:r w:rsidR="00036832">
        <w:rPr>
          <w:color w:val="333333"/>
          <w:sz w:val="22"/>
          <w:szCs w:val="22"/>
          <w:u w:val="single"/>
        </w:rPr>
        <w:t>период</w:t>
      </w:r>
      <w:r>
        <w:rPr>
          <w:color w:val="333333"/>
          <w:sz w:val="22"/>
          <w:szCs w:val="22"/>
          <w:u w:val="single"/>
        </w:rPr>
        <w:t xml:space="preserve"> курс обучения – слушатель обязан произвести оплату не менее, чем за 1 (один) день до начала первого занятия.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xml:space="preserve">5.7. В случае отказа слушателя по любым причинам от пользования услугами Исполнителя, возврат денежных средств </w:t>
      </w:r>
      <w:r w:rsidR="00036832">
        <w:rPr>
          <w:color w:val="333333"/>
          <w:sz w:val="22"/>
          <w:szCs w:val="22"/>
        </w:rPr>
        <w:t>(в случае предварительно</w:t>
      </w:r>
      <w:r w:rsidR="00D5561B">
        <w:rPr>
          <w:color w:val="333333"/>
          <w:sz w:val="22"/>
          <w:szCs w:val="22"/>
        </w:rPr>
        <w:t>й</w:t>
      </w:r>
      <w:r w:rsidR="00036832">
        <w:rPr>
          <w:color w:val="333333"/>
          <w:sz w:val="22"/>
          <w:szCs w:val="22"/>
        </w:rPr>
        <w:t xml:space="preserve"> оплаты) </w:t>
      </w:r>
      <w:r>
        <w:rPr>
          <w:color w:val="333333"/>
          <w:sz w:val="22"/>
          <w:szCs w:val="22"/>
        </w:rPr>
        <w:t>производится с удержанием фактически понесенных расходов. Подтверждение отказа должно быть подано в письменной форме администратору Центра с указанием причин отказа. </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5.8.</w:t>
      </w:r>
      <w:r>
        <w:rPr>
          <w:rStyle w:val="apple-converted-space"/>
          <w:color w:val="333333"/>
          <w:sz w:val="22"/>
          <w:szCs w:val="22"/>
          <w:u w:val="single"/>
        </w:rPr>
        <w:t> </w:t>
      </w:r>
      <w:r>
        <w:rPr>
          <w:color w:val="333333"/>
          <w:sz w:val="22"/>
          <w:szCs w:val="22"/>
          <w:u w:val="single"/>
        </w:rPr>
        <w:t>В случае если Слушатель, оплатив разово обучение за весь курс по цене со скидкой, отказывается по любой причине от услуг Исполнителя, возврат оплаты Исполнителем не производится, а услуга считается оказанной.</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5.9.</w:t>
      </w:r>
      <w:r>
        <w:rPr>
          <w:rStyle w:val="apple-converted-space"/>
          <w:color w:val="333333"/>
          <w:sz w:val="22"/>
          <w:szCs w:val="22"/>
        </w:rPr>
        <w:t> </w:t>
      </w:r>
      <w:r>
        <w:rPr>
          <w:color w:val="333333"/>
          <w:sz w:val="22"/>
          <w:szCs w:val="22"/>
          <w:u w:val="single"/>
        </w:rPr>
        <w:t>Непосещение Слушателем по любой причине оплаченных одного или нескольких занятий не является основанием для полного или частичного возврата стоимости данных занятий Исполнителем. Перенос денежных средств, при этом, не производится, если другое не оговорено Исполнителем.</w:t>
      </w:r>
    </w:p>
    <w:p w:rsidR="00E55211" w:rsidRDefault="00E55211" w:rsidP="00E55211">
      <w:pPr>
        <w:pStyle w:val="a3"/>
        <w:shd w:val="clear" w:color="auto" w:fill="FFFFFF"/>
        <w:spacing w:before="0" w:beforeAutospacing="0" w:after="135" w:afterAutospacing="0"/>
        <w:jc w:val="both"/>
        <w:rPr>
          <w:color w:val="333333"/>
          <w:sz w:val="22"/>
          <w:szCs w:val="22"/>
        </w:rPr>
      </w:pPr>
      <w:r>
        <w:rPr>
          <w:b/>
          <w:bCs/>
          <w:color w:val="333333"/>
          <w:sz w:val="22"/>
          <w:szCs w:val="22"/>
        </w:rPr>
        <w:t>5.9.1</w:t>
      </w:r>
      <w:r>
        <w:rPr>
          <w:rStyle w:val="apple-converted-space"/>
          <w:b/>
          <w:bCs/>
          <w:color w:val="333333"/>
          <w:sz w:val="22"/>
          <w:szCs w:val="22"/>
        </w:rPr>
        <w:t> </w:t>
      </w:r>
      <w:r>
        <w:rPr>
          <w:color w:val="333333"/>
          <w:sz w:val="22"/>
          <w:szCs w:val="22"/>
          <w:u w:val="single"/>
        </w:rPr>
        <w:t xml:space="preserve">В случае, если Исполнитель произвел перенос денежных средств Слушателя на другой курс обучения, Слушатель должен использовать данные средства не </w:t>
      </w:r>
      <w:proofErr w:type="gramStart"/>
      <w:r>
        <w:rPr>
          <w:color w:val="333333"/>
          <w:sz w:val="22"/>
          <w:szCs w:val="22"/>
          <w:u w:val="single"/>
        </w:rPr>
        <w:t xml:space="preserve">позднее  </w:t>
      </w:r>
      <w:r w:rsidR="00D5561B">
        <w:rPr>
          <w:color w:val="333333"/>
          <w:sz w:val="22"/>
          <w:szCs w:val="22"/>
          <w:u w:val="single"/>
        </w:rPr>
        <w:t>одного</w:t>
      </w:r>
      <w:proofErr w:type="gramEnd"/>
      <w:r w:rsidR="00D5561B">
        <w:rPr>
          <w:color w:val="333333"/>
          <w:sz w:val="22"/>
          <w:szCs w:val="22"/>
          <w:u w:val="single"/>
        </w:rPr>
        <w:t xml:space="preserve"> </w:t>
      </w:r>
      <w:r>
        <w:rPr>
          <w:color w:val="333333"/>
          <w:sz w:val="22"/>
          <w:szCs w:val="22"/>
          <w:u w:val="single"/>
        </w:rPr>
        <w:t xml:space="preserve"> календарн</w:t>
      </w:r>
      <w:r w:rsidR="00D5561B">
        <w:rPr>
          <w:color w:val="333333"/>
          <w:sz w:val="22"/>
          <w:szCs w:val="22"/>
          <w:u w:val="single"/>
        </w:rPr>
        <w:t>ого</w:t>
      </w:r>
      <w:r>
        <w:rPr>
          <w:color w:val="333333"/>
          <w:sz w:val="22"/>
          <w:szCs w:val="22"/>
          <w:u w:val="single"/>
        </w:rPr>
        <w:t xml:space="preserve"> месяц</w:t>
      </w:r>
      <w:r w:rsidR="00D5561B">
        <w:rPr>
          <w:color w:val="333333"/>
          <w:sz w:val="22"/>
          <w:szCs w:val="22"/>
          <w:u w:val="single"/>
        </w:rPr>
        <w:t>а</w:t>
      </w:r>
      <w:r>
        <w:rPr>
          <w:color w:val="333333"/>
          <w:sz w:val="22"/>
          <w:szCs w:val="22"/>
          <w:u w:val="single"/>
        </w:rPr>
        <w:t xml:space="preserve"> со дня переноса. В противном случае денежные средства будут удержаны Исполнителем для покрытия фактически понесенных расходов.</w:t>
      </w:r>
    </w:p>
    <w:p w:rsidR="00D5561B" w:rsidRDefault="00E55211" w:rsidP="00D5561B">
      <w:pPr>
        <w:pStyle w:val="a3"/>
        <w:shd w:val="clear" w:color="auto" w:fill="FFFFFF"/>
        <w:spacing w:before="0" w:beforeAutospacing="0" w:after="135" w:afterAutospacing="0"/>
        <w:jc w:val="both"/>
        <w:rPr>
          <w:color w:val="333333"/>
          <w:sz w:val="22"/>
          <w:szCs w:val="22"/>
        </w:rPr>
      </w:pPr>
      <w:r>
        <w:rPr>
          <w:color w:val="333333"/>
          <w:sz w:val="22"/>
          <w:szCs w:val="22"/>
        </w:rPr>
        <w:t>5.10. Оплата производится наличными в кассу Исполнителя или перечислением на расчетный счет Исполнителя</w:t>
      </w:r>
      <w:r w:rsidR="00D5561B" w:rsidRPr="00D5561B">
        <w:rPr>
          <w:color w:val="333333"/>
          <w:sz w:val="22"/>
          <w:szCs w:val="22"/>
        </w:rPr>
        <w:t xml:space="preserve"> </w:t>
      </w:r>
      <w:r w:rsidR="00D5561B">
        <w:rPr>
          <w:color w:val="333333"/>
          <w:sz w:val="22"/>
          <w:szCs w:val="22"/>
        </w:rPr>
        <w:t>или применяя платежные системы (</w:t>
      </w:r>
      <w:r w:rsidR="00D5561B">
        <w:rPr>
          <w:color w:val="333333"/>
          <w:sz w:val="22"/>
          <w:szCs w:val="22"/>
          <w:lang w:val="en-US"/>
        </w:rPr>
        <w:t>PAYME</w:t>
      </w:r>
      <w:r w:rsidR="00D5561B" w:rsidRPr="00036832">
        <w:rPr>
          <w:color w:val="333333"/>
          <w:sz w:val="22"/>
          <w:szCs w:val="22"/>
        </w:rPr>
        <w:t xml:space="preserve">, </w:t>
      </w:r>
      <w:r w:rsidR="00D5561B">
        <w:rPr>
          <w:color w:val="333333"/>
          <w:sz w:val="22"/>
          <w:szCs w:val="22"/>
          <w:lang w:val="en-US"/>
        </w:rPr>
        <w:t>CLICK</w:t>
      </w:r>
      <w:r w:rsidR="00D5561B" w:rsidRPr="00036832">
        <w:rPr>
          <w:color w:val="333333"/>
          <w:sz w:val="22"/>
          <w:szCs w:val="22"/>
        </w:rPr>
        <w:t>) и</w:t>
      </w:r>
      <w:r w:rsidR="00D5561B">
        <w:rPr>
          <w:color w:val="333333"/>
          <w:sz w:val="22"/>
          <w:szCs w:val="22"/>
        </w:rPr>
        <w:t xml:space="preserve"> т.п...</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5.12. Датой оплаты услуг Слушателем считается дата зачисления денежных средств на счет Исполнителя или дата поступления денежных средств в кассу Исполнителя.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5.13.</w:t>
      </w:r>
      <w:r>
        <w:rPr>
          <w:rStyle w:val="apple-converted-space"/>
          <w:color w:val="333333"/>
          <w:sz w:val="22"/>
          <w:szCs w:val="22"/>
          <w:u w:val="single"/>
        </w:rPr>
        <w:t> </w:t>
      </w:r>
      <w:r>
        <w:rPr>
          <w:color w:val="333333"/>
          <w:sz w:val="22"/>
          <w:szCs w:val="22"/>
          <w:u w:val="single"/>
        </w:rPr>
        <w:t xml:space="preserve">Услуги считаются оказанными Исполнителем надлежащем образом и принятыми Слушателем в </w:t>
      </w:r>
      <w:proofErr w:type="gramStart"/>
      <w:r>
        <w:rPr>
          <w:color w:val="333333"/>
          <w:sz w:val="22"/>
          <w:szCs w:val="22"/>
          <w:u w:val="single"/>
        </w:rPr>
        <w:t>полном  объеме</w:t>
      </w:r>
      <w:proofErr w:type="gramEnd"/>
      <w:r>
        <w:rPr>
          <w:color w:val="333333"/>
          <w:sz w:val="22"/>
          <w:szCs w:val="22"/>
          <w:u w:val="single"/>
        </w:rPr>
        <w:t>, если в течение пяти дней по завершении обучения Исполнитель не получил от Слушателя мотивированных письменных возражений</w:t>
      </w:r>
      <w:r w:rsidR="00D5561B">
        <w:rPr>
          <w:color w:val="333333"/>
          <w:sz w:val="22"/>
          <w:szCs w:val="22"/>
          <w:u w:val="single"/>
        </w:rPr>
        <w:t xml:space="preserve">(претензия )оформленных в строгом соответствии с требованиями и нормами действующего регламентирующего законодательства Республики Узбекистан </w:t>
      </w:r>
      <w:r>
        <w:rPr>
          <w:color w:val="333333"/>
          <w:sz w:val="22"/>
          <w:szCs w:val="22"/>
          <w:u w:val="single"/>
        </w:rPr>
        <w:t>.</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u w:val="single"/>
        </w:rPr>
        <w:t>5.14.</w:t>
      </w:r>
      <w:r>
        <w:rPr>
          <w:rStyle w:val="apple-converted-space"/>
          <w:color w:val="333333"/>
          <w:sz w:val="22"/>
          <w:szCs w:val="22"/>
          <w:u w:val="single"/>
        </w:rPr>
        <w:t> </w:t>
      </w:r>
      <w:r>
        <w:rPr>
          <w:color w:val="333333"/>
          <w:sz w:val="22"/>
          <w:szCs w:val="22"/>
          <w:u w:val="single"/>
        </w:rPr>
        <w:t>По истечении срока, указанного выше, претензии Слушателя относительно недостатков Услуг, в том числе по количеству (объему), стоимости и качеству не принимаются.</w:t>
      </w:r>
    </w:p>
    <w:p w:rsidR="00E55211" w:rsidRDefault="00E55211" w:rsidP="00E55211">
      <w:pPr>
        <w:pStyle w:val="a3"/>
        <w:shd w:val="clear" w:color="auto" w:fill="FFFFFF"/>
        <w:spacing w:before="0" w:beforeAutospacing="0" w:after="135" w:afterAutospacing="0"/>
        <w:jc w:val="center"/>
        <w:rPr>
          <w:b/>
          <w:color w:val="333333"/>
          <w:sz w:val="22"/>
          <w:szCs w:val="22"/>
        </w:rPr>
      </w:pPr>
      <w:r>
        <w:rPr>
          <w:b/>
          <w:color w:val="333333"/>
          <w:sz w:val="22"/>
          <w:szCs w:val="22"/>
        </w:rPr>
        <w:t>6. СРОК ДЕЙСТВИЯ ДОГОВОРА И ПОРЯДОК ЕГО РАСТОРЖЕНИЯ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6.1. Настоящий Договор вступает в силу с момента акцепта Слушателем данной Оферты и действует до полного исполнения Сторонами взятых на себя обязательств.</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6.2. При окончании посещения Слушателем оговоренных в заявлении количества занятий – настоящий договор считается исполненным сторонами полностью.</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6.3. При проведении Исполнителем занятий в группах образовательные услуги считаются оказанными Слушателю вне зависимости от присутствия Слушателя на занятиях.</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6.4.</w:t>
      </w:r>
      <w:r>
        <w:rPr>
          <w:rStyle w:val="apple-converted-space"/>
          <w:color w:val="333333"/>
          <w:sz w:val="22"/>
          <w:szCs w:val="22"/>
        </w:rPr>
        <w:t> </w:t>
      </w:r>
      <w:r>
        <w:rPr>
          <w:color w:val="333333"/>
          <w:sz w:val="22"/>
          <w:szCs w:val="22"/>
          <w:u w:val="single"/>
        </w:rPr>
        <w:t xml:space="preserve">В случае если Слушатель по каким-то причинам решает приостановить занятия, он должен уведомить об этом Исполнителя </w:t>
      </w:r>
      <w:proofErr w:type="gramStart"/>
      <w:r>
        <w:rPr>
          <w:color w:val="333333"/>
          <w:sz w:val="22"/>
          <w:szCs w:val="22"/>
          <w:u w:val="single"/>
        </w:rPr>
        <w:t>посредством</w:t>
      </w:r>
      <w:r w:rsidR="00D5561B" w:rsidRPr="00D5561B">
        <w:rPr>
          <w:color w:val="333333"/>
          <w:sz w:val="22"/>
          <w:szCs w:val="22"/>
          <w:u w:val="single"/>
        </w:rPr>
        <w:t xml:space="preserve"> </w:t>
      </w:r>
      <w:r w:rsidR="00D5561B">
        <w:rPr>
          <w:color w:val="333333"/>
          <w:sz w:val="22"/>
          <w:szCs w:val="22"/>
          <w:u w:val="single"/>
        </w:rPr>
        <w:t>,сообщения</w:t>
      </w:r>
      <w:proofErr w:type="gramEnd"/>
      <w:r w:rsidR="00D5561B">
        <w:rPr>
          <w:color w:val="333333"/>
          <w:sz w:val="22"/>
          <w:szCs w:val="22"/>
          <w:u w:val="single"/>
        </w:rPr>
        <w:t xml:space="preserve"> в  мессенджере </w:t>
      </w:r>
      <w:r w:rsidR="00D5561B">
        <w:rPr>
          <w:color w:val="333333"/>
          <w:sz w:val="22"/>
          <w:szCs w:val="22"/>
          <w:u w:val="single"/>
          <w:lang w:val="en-US"/>
        </w:rPr>
        <w:t>Internet</w:t>
      </w:r>
      <w:r w:rsidR="00D5561B" w:rsidRPr="00D5561B">
        <w:rPr>
          <w:color w:val="333333"/>
          <w:sz w:val="22"/>
          <w:szCs w:val="22"/>
          <w:u w:val="single"/>
        </w:rPr>
        <w:t xml:space="preserve"> (</w:t>
      </w:r>
      <w:r w:rsidR="00D5561B">
        <w:rPr>
          <w:color w:val="333333"/>
          <w:sz w:val="22"/>
          <w:szCs w:val="22"/>
          <w:u w:val="single"/>
          <w:lang w:val="en-US"/>
        </w:rPr>
        <w:t>Telegram</w:t>
      </w:r>
      <w:r w:rsidR="00D5561B" w:rsidRPr="00D5561B">
        <w:rPr>
          <w:color w:val="333333"/>
          <w:sz w:val="22"/>
          <w:szCs w:val="22"/>
          <w:u w:val="single"/>
        </w:rPr>
        <w:t>)</w:t>
      </w:r>
      <w:r w:rsidR="00D5561B">
        <w:rPr>
          <w:color w:val="333333"/>
          <w:sz w:val="22"/>
          <w:szCs w:val="22"/>
          <w:u w:val="single"/>
        </w:rPr>
        <w:t xml:space="preserve"> </w:t>
      </w:r>
      <w:r>
        <w:rPr>
          <w:color w:val="333333"/>
          <w:sz w:val="22"/>
          <w:szCs w:val="22"/>
          <w:u w:val="single"/>
        </w:rPr>
        <w:t>или</w:t>
      </w:r>
      <w:r w:rsidR="00D5561B">
        <w:rPr>
          <w:color w:val="333333"/>
          <w:sz w:val="22"/>
          <w:szCs w:val="22"/>
          <w:u w:val="single"/>
        </w:rPr>
        <w:t xml:space="preserve"> </w:t>
      </w:r>
      <w:r>
        <w:rPr>
          <w:color w:val="333333"/>
          <w:sz w:val="22"/>
          <w:szCs w:val="22"/>
          <w:u w:val="single"/>
        </w:rPr>
        <w:t xml:space="preserve"> лично в офисе</w:t>
      </w:r>
      <w:r w:rsidR="00D5561B">
        <w:rPr>
          <w:color w:val="333333"/>
          <w:sz w:val="22"/>
          <w:szCs w:val="22"/>
          <w:u w:val="single"/>
        </w:rPr>
        <w:t xml:space="preserve"> или любым другим возможным способом с обязательным фиксированием факта сообщения с информацией о дате и времени сообщения (уведомления), </w:t>
      </w:r>
      <w:r>
        <w:rPr>
          <w:color w:val="333333"/>
          <w:sz w:val="22"/>
          <w:szCs w:val="22"/>
          <w:u w:val="single"/>
        </w:rPr>
        <w:t xml:space="preserve"> до начала следующего периода оплаты.</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6.5.</w:t>
      </w:r>
      <w:r>
        <w:rPr>
          <w:rStyle w:val="apple-converted-space"/>
          <w:color w:val="333333"/>
          <w:sz w:val="22"/>
          <w:szCs w:val="22"/>
        </w:rPr>
        <w:t> </w:t>
      </w:r>
      <w:r>
        <w:rPr>
          <w:color w:val="333333"/>
          <w:sz w:val="22"/>
          <w:szCs w:val="22"/>
          <w:u w:val="single"/>
        </w:rPr>
        <w:t xml:space="preserve">Если Слушатель по каким-то причинам не уведомил Исполнителя о своем решении приостановить занятия до начала следующего периода оплаты, то он должен возместить Исполнителю фактически понесенные расходы в размере стоимости проведенных </w:t>
      </w:r>
      <w:proofErr w:type="gramStart"/>
      <w:r>
        <w:rPr>
          <w:color w:val="333333"/>
          <w:sz w:val="22"/>
          <w:szCs w:val="22"/>
          <w:u w:val="single"/>
        </w:rPr>
        <w:t>занятий .</w:t>
      </w:r>
      <w:proofErr w:type="gramEnd"/>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xml:space="preserve">6.6. В случае если Слушатель при окончании посещения оговоренных в заявлении количества занятий считает необходимым продолжить обучение по этому же курсу или посетить дополнительное количество занятий – он обязан </w:t>
      </w:r>
      <w:proofErr w:type="gramStart"/>
      <w:r w:rsidR="00D24DE9">
        <w:rPr>
          <w:color w:val="333333"/>
          <w:sz w:val="22"/>
          <w:szCs w:val="22"/>
        </w:rPr>
        <w:t xml:space="preserve">известить </w:t>
      </w:r>
      <w:r>
        <w:rPr>
          <w:color w:val="333333"/>
          <w:sz w:val="22"/>
          <w:szCs w:val="22"/>
        </w:rPr>
        <w:t xml:space="preserve"> Исполнител</w:t>
      </w:r>
      <w:r w:rsidR="00D24DE9">
        <w:rPr>
          <w:color w:val="333333"/>
          <w:sz w:val="22"/>
          <w:szCs w:val="22"/>
        </w:rPr>
        <w:t>я</w:t>
      </w:r>
      <w:proofErr w:type="gramEnd"/>
      <w:r w:rsidR="00D24DE9">
        <w:rPr>
          <w:color w:val="333333"/>
          <w:sz w:val="22"/>
          <w:szCs w:val="22"/>
        </w:rPr>
        <w:t xml:space="preserve"> </w:t>
      </w:r>
      <w:r>
        <w:rPr>
          <w:color w:val="333333"/>
          <w:sz w:val="22"/>
          <w:szCs w:val="22"/>
        </w:rPr>
        <w:t xml:space="preserve"> о </w:t>
      </w:r>
      <w:r w:rsidR="00D24DE9">
        <w:rPr>
          <w:color w:val="333333"/>
          <w:sz w:val="22"/>
          <w:szCs w:val="22"/>
        </w:rPr>
        <w:t xml:space="preserve">намерении продолжения </w:t>
      </w:r>
      <w:r>
        <w:rPr>
          <w:color w:val="333333"/>
          <w:sz w:val="22"/>
          <w:szCs w:val="22"/>
        </w:rPr>
        <w:t xml:space="preserve"> обучения.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6.7. Настоящий договор считается автоматически расторгнутым в одностороннем порядке в следующих случаях:</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6.7.1. невнесения Слушателем в оговоренные сроки оплаты за последующий месяц – со дня нарушения срока оплаты;</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lastRenderedPageBreak/>
        <w:t>6.7.2. грубого несоблюдения Слушателем утвержденных Правил поведения слушателей, Приказов и иных локальных актов Исполнителя - со дня издания Исполнителем Приказа об отчислении.</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6.8. Настоящий договор может быть расторгнут также по соглашению двух сторон.</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7. ОТВЕТСТВЕННОСТЬ СТОРОН И РАЗРЕШЕНИЕ СПОРОВ.</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7.1. Споры и разногласия, которые могут возникнуть в ходе исполнения настоящего Договора, будут разрешаться Сторонами путем переговоров.</w:t>
      </w:r>
    </w:p>
    <w:p w:rsidR="00667D9D" w:rsidRDefault="00E55211" w:rsidP="00667D9D">
      <w:pPr>
        <w:pStyle w:val="a3"/>
        <w:shd w:val="clear" w:color="auto" w:fill="FFFFFF"/>
        <w:spacing w:before="0" w:beforeAutospacing="0" w:after="135" w:afterAutospacing="0"/>
        <w:jc w:val="both"/>
        <w:rPr>
          <w:color w:val="333333"/>
          <w:sz w:val="22"/>
          <w:szCs w:val="22"/>
        </w:rPr>
      </w:pPr>
      <w:r>
        <w:rPr>
          <w:color w:val="333333"/>
          <w:sz w:val="22"/>
          <w:szCs w:val="22"/>
        </w:rPr>
        <w:t xml:space="preserve">7.2. В случае невозможности урегулирования споров и разногласий путем переговоров, Стороны передают их на рассмотрение в суд в установленном </w:t>
      </w:r>
      <w:r w:rsidR="00D24DE9">
        <w:rPr>
          <w:color w:val="333333"/>
          <w:sz w:val="22"/>
          <w:szCs w:val="22"/>
        </w:rPr>
        <w:t xml:space="preserve">действующим и регламентирующим законодательством республики Узбекистан </w:t>
      </w:r>
      <w:r>
        <w:rPr>
          <w:color w:val="333333"/>
          <w:sz w:val="22"/>
          <w:szCs w:val="22"/>
        </w:rPr>
        <w:t>порядке.</w:t>
      </w:r>
    </w:p>
    <w:p w:rsidR="00667D9D" w:rsidRDefault="00667D9D" w:rsidP="00667D9D">
      <w:pPr>
        <w:pStyle w:val="a3"/>
        <w:shd w:val="clear" w:color="auto" w:fill="FFFFFF"/>
        <w:spacing w:before="0" w:beforeAutospacing="0" w:after="135" w:afterAutospacing="0"/>
        <w:jc w:val="both"/>
        <w:rPr>
          <w:color w:val="333333"/>
          <w:sz w:val="22"/>
          <w:szCs w:val="22"/>
        </w:rPr>
      </w:pPr>
      <w:r>
        <w:rPr>
          <w:color w:val="333333"/>
          <w:sz w:val="22"/>
          <w:szCs w:val="22"/>
        </w:rPr>
        <w:t>Реквизиты Исполнителя</w:t>
      </w:r>
    </w:p>
    <w:p w:rsidR="00667D9D" w:rsidRPr="00667D9D" w:rsidRDefault="00667D9D" w:rsidP="00667D9D">
      <w:r w:rsidRPr="00667D9D">
        <w:t>ООО «LANEX EDUCATION»</w:t>
      </w:r>
    </w:p>
    <w:p w:rsidR="00667D9D" w:rsidRDefault="00667D9D" w:rsidP="00667D9D">
      <w:r>
        <w:t xml:space="preserve">Республика Узбекистан </w:t>
      </w:r>
      <w:r w:rsidRPr="00667D9D">
        <w:t xml:space="preserve">г. Ташкент, </w:t>
      </w:r>
      <w:proofErr w:type="spellStart"/>
      <w:r w:rsidRPr="00667D9D">
        <w:t>Шайхонтау</w:t>
      </w:r>
      <w:r>
        <w:t>р</w:t>
      </w:r>
      <w:r w:rsidRPr="00667D9D">
        <w:t>ский</w:t>
      </w:r>
      <w:proofErr w:type="spellEnd"/>
      <w:r w:rsidRPr="00667D9D">
        <w:t xml:space="preserve"> район</w:t>
      </w:r>
    </w:p>
    <w:p w:rsidR="00667D9D" w:rsidRPr="00667D9D" w:rsidRDefault="00667D9D" w:rsidP="00667D9D">
      <w:r w:rsidRPr="00667D9D">
        <w:t>улица Навои 2/3</w:t>
      </w:r>
    </w:p>
    <w:p w:rsidR="00667D9D" w:rsidRPr="00667D9D" w:rsidRDefault="00667D9D" w:rsidP="00667D9D">
      <w:r w:rsidRPr="00667D9D">
        <w:t>ИНН 301 372 344</w:t>
      </w:r>
    </w:p>
    <w:p w:rsidR="00667D9D" w:rsidRDefault="00667D9D" w:rsidP="00667D9D">
      <w:r w:rsidRPr="00667D9D">
        <w:t>р/с №</w:t>
      </w:r>
      <w:r w:rsidRPr="00667D9D">
        <w:t xml:space="preserve"> </w:t>
      </w:r>
      <w:r w:rsidRPr="00667D9D">
        <w:t>20208000004812004001</w:t>
      </w:r>
      <w:r>
        <w:t xml:space="preserve"> </w:t>
      </w:r>
    </w:p>
    <w:p w:rsidR="00667D9D" w:rsidRDefault="00667D9D" w:rsidP="00667D9D">
      <w:r w:rsidRPr="00667D9D">
        <w:t>Банк: ТОШКЕНТ Ш., "ГАРАНТ БАНК" АЖ ЧИНОР ФИЛИАЛИ</w:t>
      </w:r>
      <w:r>
        <w:t xml:space="preserve"> </w:t>
      </w:r>
    </w:p>
    <w:p w:rsidR="00667D9D" w:rsidRDefault="00667D9D" w:rsidP="00667D9D">
      <w:r w:rsidRPr="00667D9D">
        <w:t>МФО 00835</w:t>
      </w:r>
    </w:p>
    <w:p w:rsidR="00667D9D" w:rsidRDefault="00667D9D" w:rsidP="00667D9D">
      <w:proofErr w:type="gramStart"/>
      <w:r>
        <w:rPr>
          <w:lang w:val="en-US"/>
        </w:rPr>
        <w:t>email</w:t>
      </w:r>
      <w:r w:rsidRPr="00667D9D">
        <w:t xml:space="preserve"> </w:t>
      </w:r>
      <w:r>
        <w:t>:</w:t>
      </w:r>
      <w:proofErr w:type="gramEnd"/>
      <w:r>
        <w:t xml:space="preserve"> </w:t>
      </w:r>
      <w:r w:rsidRPr="00667D9D">
        <w:t>lanexedu@gmail.com</w:t>
      </w:r>
    </w:p>
    <w:p w:rsidR="00667D9D" w:rsidRPr="00667D9D" w:rsidRDefault="00667D9D" w:rsidP="00667D9D">
      <w:pPr>
        <w:rPr>
          <w:lang w:val="en-US"/>
        </w:rPr>
      </w:pPr>
      <w:r>
        <w:rPr>
          <w:lang w:val="en-US"/>
        </w:rPr>
        <w:t>www</w:t>
      </w:r>
      <w:r w:rsidRPr="00667D9D">
        <w:rPr>
          <w:lang w:val="en-US"/>
        </w:rPr>
        <w:t>.</w:t>
      </w:r>
      <w:r w:rsidRPr="00667D9D">
        <w:rPr>
          <w:lang w:val="en-US"/>
        </w:rPr>
        <w:t>https://lanex.uz/</w:t>
      </w:r>
    </w:p>
    <w:p w:rsidR="00667D9D" w:rsidRPr="00667D9D" w:rsidRDefault="00667D9D" w:rsidP="00667D9D">
      <w:proofErr w:type="gramStart"/>
      <w:r>
        <w:rPr>
          <w:lang w:val="en-US"/>
        </w:rPr>
        <w:t xml:space="preserve">Telegram </w:t>
      </w:r>
      <w:r>
        <w:t>:</w:t>
      </w:r>
      <w:proofErr w:type="gramEnd"/>
      <w:r>
        <w:t xml:space="preserve"> </w:t>
      </w:r>
      <w:r w:rsidRPr="00667D9D">
        <w:t>@</w:t>
      </w:r>
      <w:proofErr w:type="spellStart"/>
      <w:r w:rsidRPr="00667D9D">
        <w:t>lanexedu</w:t>
      </w:r>
      <w:proofErr w:type="spellEnd"/>
    </w:p>
    <w:p w:rsidR="00667D9D" w:rsidRPr="00667D9D" w:rsidRDefault="00667D9D" w:rsidP="00667D9D">
      <w:pPr>
        <w:rPr>
          <w:lang w:val="en-US"/>
        </w:rPr>
      </w:pPr>
      <w:proofErr w:type="spellStart"/>
      <w:r>
        <w:rPr>
          <w:lang w:val="en-US"/>
        </w:rPr>
        <w:t>Telefon</w:t>
      </w:r>
      <w:proofErr w:type="spellEnd"/>
      <w:r w:rsidRPr="00667D9D">
        <w:rPr>
          <w:lang w:val="en-US"/>
        </w:rPr>
        <w:t>: +998 71 241-11-</w:t>
      </w:r>
      <w:proofErr w:type="gramStart"/>
      <w:r w:rsidRPr="00667D9D">
        <w:rPr>
          <w:lang w:val="en-US"/>
        </w:rPr>
        <w:t>23</w:t>
      </w:r>
      <w:r>
        <w:rPr>
          <w:lang w:val="en-US"/>
        </w:rPr>
        <w:t xml:space="preserve"> </w:t>
      </w:r>
      <w:r w:rsidRPr="00667D9D">
        <w:rPr>
          <w:lang w:val="en-US"/>
        </w:rPr>
        <w:t>;</w:t>
      </w:r>
      <w:proofErr w:type="gramEnd"/>
      <w:r w:rsidRPr="00667D9D">
        <w:rPr>
          <w:lang w:val="en-US"/>
        </w:rPr>
        <w:t>+998 71 241-11-24; +998 98 300-9363;+998 97 344-93-63</w:t>
      </w:r>
    </w:p>
    <w:p w:rsidR="00E55211" w:rsidRDefault="00E55211" w:rsidP="00667D9D">
      <w:r>
        <w:t>Лицензия № 1780 от 04 декабря 2014 года Серия 86ЛО1 № 000988</w:t>
      </w:r>
    </w:p>
    <w:p w:rsidR="00E55211" w:rsidRDefault="00E55211" w:rsidP="00667D9D">
      <w:r>
        <w:t> </w:t>
      </w:r>
    </w:p>
    <w:p w:rsidR="00E55211" w:rsidRDefault="00E55211" w:rsidP="00E55211">
      <w:pPr>
        <w:pStyle w:val="a3"/>
        <w:shd w:val="clear" w:color="auto" w:fill="FFFFFF"/>
        <w:spacing w:before="0" w:beforeAutospacing="0" w:after="135" w:afterAutospacing="0"/>
        <w:jc w:val="both"/>
        <w:rPr>
          <w:color w:val="333333"/>
          <w:sz w:val="22"/>
          <w:szCs w:val="22"/>
        </w:rPr>
      </w:pPr>
    </w:p>
    <w:p w:rsidR="00D24DE9" w:rsidRDefault="00D24DE9" w:rsidP="00E55211">
      <w:pPr>
        <w:pStyle w:val="a3"/>
        <w:shd w:val="clear" w:color="auto" w:fill="FFFFFF"/>
        <w:spacing w:before="0" w:beforeAutospacing="0" w:after="135" w:afterAutospacing="0"/>
        <w:jc w:val="center"/>
        <w:rPr>
          <w:b/>
          <w:bCs/>
          <w:color w:val="333333"/>
          <w:sz w:val="22"/>
          <w:szCs w:val="22"/>
        </w:rPr>
      </w:pPr>
    </w:p>
    <w:p w:rsidR="00D24DE9" w:rsidRDefault="00D24DE9"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p>
    <w:p w:rsidR="00892124" w:rsidRDefault="00892124" w:rsidP="00E55211">
      <w:pPr>
        <w:pStyle w:val="a3"/>
        <w:shd w:val="clear" w:color="auto" w:fill="FFFFFF"/>
        <w:spacing w:before="0" w:beforeAutospacing="0" w:after="135" w:afterAutospacing="0"/>
        <w:jc w:val="center"/>
        <w:rPr>
          <w:b/>
          <w:bCs/>
          <w:color w:val="333333"/>
          <w:sz w:val="22"/>
          <w:szCs w:val="22"/>
        </w:rPr>
      </w:pPr>
      <w:bookmarkStart w:id="0" w:name="_GoBack"/>
      <w:bookmarkEnd w:id="0"/>
    </w:p>
    <w:p w:rsidR="00D24DE9" w:rsidRPr="00D50EC2" w:rsidRDefault="00D771C6" w:rsidP="00D24DE9">
      <w:pPr>
        <w:pStyle w:val="a3"/>
        <w:shd w:val="clear" w:color="auto" w:fill="FFFFFF"/>
        <w:spacing w:before="0" w:beforeAutospacing="0" w:after="135" w:afterAutospacing="0"/>
        <w:jc w:val="center"/>
        <w:rPr>
          <w:b/>
          <w:bCs/>
          <w:color w:val="333333"/>
          <w:sz w:val="22"/>
          <w:szCs w:val="22"/>
        </w:rPr>
      </w:pPr>
      <w:r>
        <w:rPr>
          <w:b/>
          <w:bCs/>
          <w:color w:val="333333"/>
          <w:sz w:val="22"/>
          <w:szCs w:val="22"/>
        </w:rPr>
        <w:lastRenderedPageBreak/>
        <w:t>П</w:t>
      </w:r>
      <w:r w:rsidR="00E55211">
        <w:rPr>
          <w:b/>
          <w:bCs/>
          <w:color w:val="333333"/>
          <w:sz w:val="22"/>
          <w:szCs w:val="22"/>
        </w:rPr>
        <w:t>РИЛОЖЕНИЕ № 1</w:t>
      </w:r>
      <w:r w:rsidR="00E55211">
        <w:rPr>
          <w:rStyle w:val="apple-converted-space"/>
          <w:color w:val="333333"/>
          <w:sz w:val="22"/>
          <w:szCs w:val="22"/>
        </w:rPr>
        <w:t> </w:t>
      </w:r>
      <w:r w:rsidR="00E55211">
        <w:rPr>
          <w:color w:val="333333"/>
          <w:sz w:val="22"/>
          <w:szCs w:val="22"/>
        </w:rPr>
        <w:br/>
      </w:r>
      <w:r w:rsidR="00D24DE9">
        <w:rPr>
          <w:b/>
          <w:bCs/>
          <w:color w:val="333333"/>
          <w:sz w:val="22"/>
          <w:szCs w:val="22"/>
        </w:rPr>
        <w:t>к Договору публичной оферты</w:t>
      </w:r>
      <w:r w:rsidR="00D24DE9">
        <w:rPr>
          <w:rStyle w:val="apple-converted-space"/>
          <w:b/>
          <w:bCs/>
          <w:color w:val="333333"/>
          <w:sz w:val="22"/>
          <w:szCs w:val="22"/>
        </w:rPr>
        <w:t> </w:t>
      </w:r>
      <w:r w:rsidR="00D24DE9">
        <w:rPr>
          <w:color w:val="333333"/>
          <w:sz w:val="22"/>
          <w:szCs w:val="22"/>
        </w:rPr>
        <w:br/>
      </w:r>
      <w:r w:rsidR="00D24DE9">
        <w:rPr>
          <w:b/>
          <w:bCs/>
          <w:color w:val="333333"/>
          <w:sz w:val="22"/>
          <w:szCs w:val="22"/>
        </w:rPr>
        <w:t>об оказании платных услуг</w:t>
      </w:r>
      <w:r w:rsidR="00D24DE9">
        <w:rPr>
          <w:rStyle w:val="apple-converted-space"/>
          <w:b/>
          <w:bCs/>
          <w:color w:val="333333"/>
          <w:sz w:val="22"/>
          <w:szCs w:val="22"/>
        </w:rPr>
        <w:t> </w:t>
      </w:r>
      <w:r w:rsidR="00D24DE9">
        <w:rPr>
          <w:b/>
          <w:bCs/>
          <w:color w:val="333333"/>
          <w:sz w:val="22"/>
          <w:szCs w:val="22"/>
        </w:rPr>
        <w:t>в сфере дополнительного образования и повышения квалификации</w:t>
      </w:r>
      <w:r w:rsidR="00D24DE9" w:rsidRPr="00D50EC2">
        <w:rPr>
          <w:color w:val="333333"/>
          <w:sz w:val="22"/>
          <w:szCs w:val="22"/>
        </w:rPr>
        <w:t xml:space="preserve"> </w:t>
      </w:r>
      <w:r w:rsidR="00D24DE9" w:rsidRPr="00D50EC2">
        <w:rPr>
          <w:b/>
          <w:bCs/>
          <w:color w:val="333333"/>
          <w:sz w:val="22"/>
          <w:szCs w:val="22"/>
        </w:rPr>
        <w:t>в том числе по курсам изучения иностранных языков</w:t>
      </w:r>
    </w:p>
    <w:p w:rsidR="00E55211" w:rsidRPr="00D24DE9" w:rsidRDefault="00E55211" w:rsidP="00D24DE9">
      <w:pPr>
        <w:pStyle w:val="a3"/>
        <w:shd w:val="clear" w:color="auto" w:fill="FFFFFF"/>
        <w:spacing w:before="0" w:beforeAutospacing="0" w:after="135" w:afterAutospacing="0"/>
        <w:jc w:val="center"/>
        <w:rPr>
          <w:color w:val="333333"/>
          <w:sz w:val="22"/>
          <w:szCs w:val="22"/>
        </w:rPr>
      </w:pPr>
      <w:r>
        <w:rPr>
          <w:color w:val="333333"/>
          <w:sz w:val="22"/>
          <w:szCs w:val="22"/>
        </w:rPr>
        <w:t xml:space="preserve">Настоящее Приложение является неотъемлемой частью договора и определяет стоимость платных образовательных услуг в </w:t>
      </w:r>
      <w:r w:rsidR="00D24DE9">
        <w:rPr>
          <w:color w:val="333333"/>
          <w:sz w:val="22"/>
          <w:szCs w:val="22"/>
        </w:rPr>
        <w:t>ООО»</w:t>
      </w:r>
      <w:r w:rsidR="00D24DE9">
        <w:rPr>
          <w:color w:val="333333"/>
          <w:sz w:val="22"/>
          <w:szCs w:val="22"/>
          <w:lang w:val="en-US"/>
        </w:rPr>
        <w:t>LANEX</w:t>
      </w:r>
      <w:r w:rsidR="00D24DE9" w:rsidRPr="00D24DE9">
        <w:rPr>
          <w:color w:val="333333"/>
          <w:sz w:val="22"/>
          <w:szCs w:val="22"/>
        </w:rPr>
        <w:t xml:space="preserve"> </w:t>
      </w:r>
      <w:r w:rsidR="00D24DE9">
        <w:rPr>
          <w:color w:val="333333"/>
          <w:sz w:val="22"/>
          <w:szCs w:val="22"/>
          <w:lang w:val="en-US"/>
        </w:rPr>
        <w:t>EDUCATION</w:t>
      </w:r>
      <w:r w:rsidR="00D24DE9">
        <w:rPr>
          <w:color w:val="333333"/>
          <w:sz w:val="22"/>
          <w:szCs w:val="22"/>
        </w:rPr>
        <w:t>»</w:t>
      </w:r>
    </w:p>
    <w:p w:rsidR="00E55211" w:rsidRDefault="00E55211" w:rsidP="00E55211">
      <w:pPr>
        <w:jc w:val="center"/>
        <w:rPr>
          <w:b/>
          <w:sz w:val="20"/>
          <w:szCs w:val="20"/>
        </w:rPr>
      </w:pPr>
      <w:r>
        <w:rPr>
          <w:b/>
          <w:sz w:val="20"/>
          <w:szCs w:val="20"/>
        </w:rPr>
        <w:t>Тариф</w:t>
      </w:r>
      <w:r w:rsidR="00590CEA">
        <w:rPr>
          <w:b/>
          <w:sz w:val="20"/>
          <w:szCs w:val="20"/>
        </w:rPr>
        <w:t>ы</w:t>
      </w:r>
      <w:r>
        <w:rPr>
          <w:b/>
          <w:sz w:val="20"/>
          <w:szCs w:val="20"/>
        </w:rPr>
        <w:t xml:space="preserve"> </w:t>
      </w:r>
    </w:p>
    <w:tbl>
      <w:tblPr>
        <w:tblStyle w:val="a4"/>
        <w:tblW w:w="0" w:type="auto"/>
        <w:jc w:val="center"/>
        <w:tblLook w:val="01E0" w:firstRow="1" w:lastRow="1" w:firstColumn="1" w:lastColumn="1" w:noHBand="0" w:noVBand="0"/>
      </w:tblPr>
      <w:tblGrid>
        <w:gridCol w:w="3449"/>
        <w:gridCol w:w="3374"/>
        <w:gridCol w:w="3456"/>
      </w:tblGrid>
      <w:tr w:rsidR="00E55211" w:rsidTr="00E55211">
        <w:trPr>
          <w:jc w:val="center"/>
        </w:trPr>
        <w:tc>
          <w:tcPr>
            <w:tcW w:w="3662" w:type="dxa"/>
            <w:tcBorders>
              <w:top w:val="single" w:sz="4" w:space="0" w:color="auto"/>
              <w:left w:val="single" w:sz="4" w:space="0" w:color="auto"/>
              <w:bottom w:val="single" w:sz="4" w:space="0" w:color="auto"/>
              <w:right w:val="single" w:sz="4" w:space="0" w:color="auto"/>
            </w:tcBorders>
            <w:hideMark/>
          </w:tcPr>
          <w:p w:rsidR="00E55211" w:rsidRDefault="009B48D9">
            <w:pPr>
              <w:jc w:val="center"/>
              <w:rPr>
                <w:b/>
                <w:sz w:val="20"/>
                <w:szCs w:val="20"/>
              </w:rPr>
            </w:pPr>
            <w:r>
              <w:rPr>
                <w:b/>
                <w:sz w:val="20"/>
                <w:szCs w:val="20"/>
              </w:rPr>
              <w:t>групповой</w:t>
            </w:r>
          </w:p>
        </w:tc>
        <w:tc>
          <w:tcPr>
            <w:tcW w:w="3663" w:type="dxa"/>
            <w:tcBorders>
              <w:top w:val="single" w:sz="4" w:space="0" w:color="auto"/>
              <w:left w:val="single" w:sz="4" w:space="0" w:color="auto"/>
              <w:bottom w:val="single" w:sz="4" w:space="0" w:color="auto"/>
              <w:right w:val="single" w:sz="4" w:space="0" w:color="auto"/>
            </w:tcBorders>
            <w:hideMark/>
          </w:tcPr>
          <w:p w:rsidR="00E55211" w:rsidRDefault="009B48D9">
            <w:pPr>
              <w:jc w:val="center"/>
              <w:rPr>
                <w:b/>
                <w:sz w:val="20"/>
                <w:szCs w:val="20"/>
              </w:rPr>
            </w:pPr>
            <w:r>
              <w:rPr>
                <w:b/>
                <w:sz w:val="20"/>
                <w:szCs w:val="20"/>
              </w:rPr>
              <w:t>в паре</w:t>
            </w:r>
          </w:p>
        </w:tc>
        <w:tc>
          <w:tcPr>
            <w:tcW w:w="3663" w:type="dxa"/>
            <w:tcBorders>
              <w:top w:val="single" w:sz="4" w:space="0" w:color="auto"/>
              <w:left w:val="single" w:sz="4" w:space="0" w:color="auto"/>
              <w:bottom w:val="single" w:sz="4" w:space="0" w:color="auto"/>
              <w:right w:val="single" w:sz="4" w:space="0" w:color="auto"/>
            </w:tcBorders>
            <w:hideMark/>
          </w:tcPr>
          <w:p w:rsidR="00E55211" w:rsidRDefault="009B48D9">
            <w:pPr>
              <w:jc w:val="center"/>
              <w:rPr>
                <w:b/>
                <w:sz w:val="20"/>
                <w:szCs w:val="20"/>
              </w:rPr>
            </w:pPr>
            <w:r>
              <w:rPr>
                <w:b/>
                <w:sz w:val="20"/>
                <w:szCs w:val="20"/>
              </w:rPr>
              <w:t xml:space="preserve">Индивидуальный </w:t>
            </w:r>
            <w:r>
              <w:rPr>
                <w:b/>
                <w:sz w:val="20"/>
                <w:szCs w:val="20"/>
              </w:rPr>
              <w:br/>
            </w:r>
          </w:p>
        </w:tc>
      </w:tr>
      <w:tr w:rsidR="00E55211" w:rsidTr="00E55211">
        <w:trPr>
          <w:jc w:val="center"/>
        </w:trPr>
        <w:tc>
          <w:tcPr>
            <w:tcW w:w="3662" w:type="dxa"/>
            <w:tcBorders>
              <w:top w:val="single" w:sz="4" w:space="0" w:color="auto"/>
              <w:left w:val="single" w:sz="4" w:space="0" w:color="auto"/>
              <w:bottom w:val="single" w:sz="4" w:space="0" w:color="auto"/>
              <w:right w:val="single" w:sz="4" w:space="0" w:color="auto"/>
            </w:tcBorders>
          </w:tcPr>
          <w:p w:rsidR="00E55211" w:rsidRDefault="00E55211">
            <w:pPr>
              <w:jc w:val="center"/>
              <w:rPr>
                <w:b/>
                <w:sz w:val="20"/>
                <w:szCs w:val="20"/>
              </w:rPr>
            </w:pPr>
          </w:p>
          <w:p w:rsidR="00E55211" w:rsidRDefault="009B48D9">
            <w:pPr>
              <w:jc w:val="center"/>
              <w:rPr>
                <w:b/>
                <w:sz w:val="20"/>
                <w:szCs w:val="20"/>
              </w:rPr>
            </w:pPr>
            <w:r>
              <w:rPr>
                <w:b/>
                <w:sz w:val="20"/>
                <w:szCs w:val="20"/>
              </w:rPr>
              <w:t>500 000сум</w:t>
            </w:r>
            <w:r w:rsidR="00E55211">
              <w:rPr>
                <w:b/>
                <w:sz w:val="20"/>
                <w:szCs w:val="20"/>
              </w:rPr>
              <w:t>/месяц</w:t>
            </w:r>
          </w:p>
          <w:p w:rsidR="00E55211" w:rsidRDefault="009B48D9">
            <w:pPr>
              <w:jc w:val="center"/>
              <w:rPr>
                <w:sz w:val="20"/>
                <w:szCs w:val="20"/>
              </w:rPr>
            </w:pPr>
            <w:r>
              <w:rPr>
                <w:sz w:val="20"/>
                <w:szCs w:val="20"/>
              </w:rPr>
              <w:t>2 раза в неделю по1,5</w:t>
            </w:r>
            <w:r w:rsidR="00E55211">
              <w:rPr>
                <w:sz w:val="20"/>
                <w:szCs w:val="20"/>
              </w:rPr>
              <w:t xml:space="preserve"> часа</w:t>
            </w:r>
          </w:p>
          <w:p w:rsidR="00E55211" w:rsidRDefault="009B48D9">
            <w:pPr>
              <w:jc w:val="center"/>
              <w:rPr>
                <w:i/>
                <w:sz w:val="20"/>
                <w:szCs w:val="20"/>
              </w:rPr>
            </w:pPr>
            <w:r>
              <w:rPr>
                <w:i/>
                <w:sz w:val="20"/>
                <w:szCs w:val="20"/>
              </w:rPr>
              <w:t>(8 занятий</w:t>
            </w:r>
            <w:r w:rsidR="00E55211">
              <w:rPr>
                <w:i/>
                <w:sz w:val="20"/>
                <w:szCs w:val="20"/>
              </w:rPr>
              <w:t>)</w:t>
            </w:r>
          </w:p>
        </w:tc>
        <w:tc>
          <w:tcPr>
            <w:tcW w:w="3663" w:type="dxa"/>
            <w:tcBorders>
              <w:top w:val="single" w:sz="4" w:space="0" w:color="auto"/>
              <w:left w:val="single" w:sz="4" w:space="0" w:color="auto"/>
              <w:bottom w:val="single" w:sz="4" w:space="0" w:color="auto"/>
              <w:right w:val="single" w:sz="4" w:space="0" w:color="auto"/>
            </w:tcBorders>
          </w:tcPr>
          <w:p w:rsidR="00E55211" w:rsidRDefault="00E55211">
            <w:pPr>
              <w:jc w:val="center"/>
              <w:rPr>
                <w:b/>
                <w:sz w:val="20"/>
                <w:szCs w:val="20"/>
              </w:rPr>
            </w:pPr>
          </w:p>
          <w:p w:rsidR="00E55211" w:rsidRDefault="009B48D9">
            <w:pPr>
              <w:jc w:val="center"/>
              <w:rPr>
                <w:b/>
                <w:sz w:val="20"/>
                <w:szCs w:val="20"/>
              </w:rPr>
            </w:pPr>
            <w:r>
              <w:rPr>
                <w:b/>
                <w:sz w:val="20"/>
                <w:szCs w:val="20"/>
              </w:rPr>
              <w:t>600 000</w:t>
            </w:r>
            <w:r w:rsidR="00E55211">
              <w:rPr>
                <w:b/>
                <w:sz w:val="20"/>
                <w:szCs w:val="20"/>
              </w:rPr>
              <w:t>/месяц</w:t>
            </w:r>
          </w:p>
          <w:p w:rsidR="009B48D9" w:rsidRDefault="009B48D9" w:rsidP="009B48D9">
            <w:pPr>
              <w:jc w:val="center"/>
              <w:rPr>
                <w:sz w:val="20"/>
                <w:szCs w:val="20"/>
              </w:rPr>
            </w:pPr>
            <w:r>
              <w:rPr>
                <w:sz w:val="20"/>
                <w:szCs w:val="20"/>
              </w:rPr>
              <w:t>2 раза в неделю по 1 часу</w:t>
            </w:r>
          </w:p>
          <w:p w:rsidR="00E55211" w:rsidRDefault="009B48D9" w:rsidP="009B48D9">
            <w:pPr>
              <w:jc w:val="center"/>
              <w:rPr>
                <w:i/>
                <w:sz w:val="20"/>
                <w:szCs w:val="20"/>
              </w:rPr>
            </w:pPr>
            <w:r>
              <w:rPr>
                <w:i/>
                <w:sz w:val="20"/>
                <w:szCs w:val="20"/>
              </w:rPr>
              <w:t>(8 занятий)</w:t>
            </w:r>
          </w:p>
        </w:tc>
        <w:tc>
          <w:tcPr>
            <w:tcW w:w="3663" w:type="dxa"/>
            <w:tcBorders>
              <w:top w:val="single" w:sz="4" w:space="0" w:color="auto"/>
              <w:left w:val="single" w:sz="4" w:space="0" w:color="auto"/>
              <w:bottom w:val="single" w:sz="4" w:space="0" w:color="auto"/>
              <w:right w:val="single" w:sz="4" w:space="0" w:color="auto"/>
            </w:tcBorders>
          </w:tcPr>
          <w:p w:rsidR="00E55211" w:rsidRDefault="00E55211">
            <w:pPr>
              <w:jc w:val="center"/>
              <w:rPr>
                <w:b/>
                <w:sz w:val="20"/>
                <w:szCs w:val="20"/>
              </w:rPr>
            </w:pPr>
          </w:p>
          <w:p w:rsidR="00E55211" w:rsidRDefault="009B48D9">
            <w:pPr>
              <w:jc w:val="center"/>
              <w:rPr>
                <w:b/>
                <w:sz w:val="20"/>
                <w:szCs w:val="20"/>
              </w:rPr>
            </w:pPr>
            <w:r>
              <w:rPr>
                <w:b/>
                <w:sz w:val="20"/>
                <w:szCs w:val="20"/>
              </w:rPr>
              <w:t>900 000</w:t>
            </w:r>
            <w:r w:rsidR="00E55211">
              <w:rPr>
                <w:b/>
                <w:sz w:val="20"/>
                <w:szCs w:val="20"/>
              </w:rPr>
              <w:t>/месяц</w:t>
            </w:r>
          </w:p>
          <w:p w:rsidR="009B48D9" w:rsidRDefault="009B48D9" w:rsidP="009B48D9">
            <w:pPr>
              <w:jc w:val="center"/>
              <w:rPr>
                <w:sz w:val="20"/>
                <w:szCs w:val="20"/>
              </w:rPr>
            </w:pPr>
            <w:r>
              <w:rPr>
                <w:sz w:val="20"/>
                <w:szCs w:val="20"/>
              </w:rPr>
              <w:t>2 раза в неделю по 1 часу</w:t>
            </w:r>
          </w:p>
          <w:p w:rsidR="00E55211" w:rsidRDefault="009B48D9" w:rsidP="009B48D9">
            <w:pPr>
              <w:jc w:val="center"/>
              <w:rPr>
                <w:sz w:val="20"/>
                <w:szCs w:val="20"/>
              </w:rPr>
            </w:pPr>
            <w:r>
              <w:rPr>
                <w:i/>
                <w:sz w:val="20"/>
                <w:szCs w:val="20"/>
              </w:rPr>
              <w:t>(8 занятий)</w:t>
            </w:r>
          </w:p>
        </w:tc>
      </w:tr>
    </w:tbl>
    <w:p w:rsidR="00E55211" w:rsidRDefault="00E55211" w:rsidP="00E55211">
      <w:pPr>
        <w:rPr>
          <w:sz w:val="20"/>
          <w:szCs w:val="20"/>
        </w:rPr>
      </w:pPr>
    </w:p>
    <w:p w:rsidR="00E55211" w:rsidRDefault="00E55211" w:rsidP="00E55211">
      <w:pPr>
        <w:jc w:val="center"/>
        <w:rPr>
          <w:b/>
          <w:sz w:val="20"/>
          <w:szCs w:val="20"/>
        </w:rPr>
      </w:pPr>
      <w:r>
        <w:rPr>
          <w:b/>
          <w:sz w:val="20"/>
          <w:szCs w:val="20"/>
        </w:rPr>
        <w:t>Тариф</w:t>
      </w:r>
      <w:r w:rsidR="00590CEA">
        <w:rPr>
          <w:b/>
          <w:sz w:val="20"/>
          <w:szCs w:val="20"/>
        </w:rPr>
        <w:t>ы</w:t>
      </w:r>
      <w:r>
        <w:rPr>
          <w:b/>
          <w:sz w:val="20"/>
          <w:szCs w:val="20"/>
        </w:rPr>
        <w:t xml:space="preserve">  </w:t>
      </w:r>
    </w:p>
    <w:tbl>
      <w:tblPr>
        <w:tblStyle w:val="a4"/>
        <w:tblW w:w="0" w:type="auto"/>
        <w:jc w:val="center"/>
        <w:tblLook w:val="01E0" w:firstRow="1" w:lastRow="1" w:firstColumn="1" w:lastColumn="1" w:noHBand="0" w:noVBand="0"/>
      </w:tblPr>
      <w:tblGrid>
        <w:gridCol w:w="3404"/>
        <w:gridCol w:w="3406"/>
        <w:gridCol w:w="3469"/>
      </w:tblGrid>
      <w:tr w:rsidR="00E55211" w:rsidTr="00E55211">
        <w:trPr>
          <w:jc w:val="center"/>
        </w:trPr>
        <w:tc>
          <w:tcPr>
            <w:tcW w:w="3662" w:type="dxa"/>
            <w:tcBorders>
              <w:top w:val="single" w:sz="4" w:space="0" w:color="auto"/>
              <w:left w:val="single" w:sz="4" w:space="0" w:color="auto"/>
              <w:bottom w:val="single" w:sz="4" w:space="0" w:color="auto"/>
              <w:right w:val="single" w:sz="4" w:space="0" w:color="auto"/>
            </w:tcBorders>
            <w:hideMark/>
          </w:tcPr>
          <w:p w:rsidR="00E55211" w:rsidRDefault="009B48D9">
            <w:pPr>
              <w:jc w:val="center"/>
              <w:rPr>
                <w:b/>
                <w:sz w:val="20"/>
                <w:szCs w:val="20"/>
              </w:rPr>
            </w:pPr>
            <w:r>
              <w:rPr>
                <w:b/>
                <w:sz w:val="20"/>
                <w:szCs w:val="20"/>
              </w:rPr>
              <w:t>Групповой поурочный</w:t>
            </w:r>
          </w:p>
        </w:tc>
        <w:tc>
          <w:tcPr>
            <w:tcW w:w="3663" w:type="dxa"/>
            <w:tcBorders>
              <w:top w:val="single" w:sz="4" w:space="0" w:color="auto"/>
              <w:left w:val="single" w:sz="4" w:space="0" w:color="auto"/>
              <w:bottom w:val="single" w:sz="4" w:space="0" w:color="auto"/>
              <w:right w:val="single" w:sz="4" w:space="0" w:color="auto"/>
            </w:tcBorders>
            <w:hideMark/>
          </w:tcPr>
          <w:p w:rsidR="00E55211" w:rsidRDefault="009B48D9">
            <w:pPr>
              <w:jc w:val="center"/>
              <w:rPr>
                <w:b/>
                <w:sz w:val="20"/>
                <w:szCs w:val="20"/>
              </w:rPr>
            </w:pPr>
            <w:r>
              <w:rPr>
                <w:b/>
                <w:sz w:val="20"/>
                <w:szCs w:val="20"/>
              </w:rPr>
              <w:t xml:space="preserve">В паре поурочный </w:t>
            </w:r>
          </w:p>
        </w:tc>
        <w:tc>
          <w:tcPr>
            <w:tcW w:w="3663" w:type="dxa"/>
            <w:tcBorders>
              <w:top w:val="single" w:sz="4" w:space="0" w:color="auto"/>
              <w:left w:val="single" w:sz="4" w:space="0" w:color="auto"/>
              <w:bottom w:val="single" w:sz="4" w:space="0" w:color="auto"/>
              <w:right w:val="single" w:sz="4" w:space="0" w:color="auto"/>
            </w:tcBorders>
            <w:hideMark/>
          </w:tcPr>
          <w:p w:rsidR="00E55211" w:rsidRDefault="009B48D9">
            <w:pPr>
              <w:jc w:val="center"/>
              <w:rPr>
                <w:b/>
                <w:sz w:val="20"/>
                <w:szCs w:val="20"/>
              </w:rPr>
            </w:pPr>
            <w:r>
              <w:rPr>
                <w:b/>
                <w:sz w:val="20"/>
                <w:szCs w:val="20"/>
              </w:rPr>
              <w:t>Индивидуальный экстра*</w:t>
            </w:r>
            <w:r>
              <w:rPr>
                <w:b/>
                <w:sz w:val="20"/>
                <w:szCs w:val="20"/>
              </w:rPr>
              <w:br/>
            </w:r>
          </w:p>
        </w:tc>
      </w:tr>
      <w:tr w:rsidR="00E55211" w:rsidTr="00E55211">
        <w:trPr>
          <w:jc w:val="center"/>
        </w:trPr>
        <w:tc>
          <w:tcPr>
            <w:tcW w:w="3662" w:type="dxa"/>
            <w:tcBorders>
              <w:top w:val="single" w:sz="4" w:space="0" w:color="auto"/>
              <w:left w:val="single" w:sz="4" w:space="0" w:color="auto"/>
              <w:bottom w:val="single" w:sz="4" w:space="0" w:color="auto"/>
              <w:right w:val="single" w:sz="4" w:space="0" w:color="auto"/>
            </w:tcBorders>
          </w:tcPr>
          <w:p w:rsidR="00E55211" w:rsidRDefault="00E55211">
            <w:pPr>
              <w:jc w:val="center"/>
              <w:rPr>
                <w:b/>
                <w:sz w:val="20"/>
                <w:szCs w:val="20"/>
              </w:rPr>
            </w:pPr>
          </w:p>
          <w:p w:rsidR="00E55211" w:rsidRDefault="009B48D9">
            <w:pPr>
              <w:jc w:val="center"/>
              <w:rPr>
                <w:i/>
                <w:sz w:val="20"/>
                <w:szCs w:val="20"/>
              </w:rPr>
            </w:pPr>
            <w:r>
              <w:rPr>
                <w:b/>
                <w:sz w:val="20"/>
                <w:szCs w:val="20"/>
              </w:rPr>
              <w:t xml:space="preserve">75 000 </w:t>
            </w:r>
            <w:proofErr w:type="spellStart"/>
            <w:r>
              <w:rPr>
                <w:b/>
                <w:sz w:val="20"/>
                <w:szCs w:val="20"/>
              </w:rPr>
              <w:t>сум</w:t>
            </w:r>
            <w:proofErr w:type="spellEnd"/>
            <w:r>
              <w:rPr>
                <w:b/>
                <w:sz w:val="20"/>
                <w:szCs w:val="20"/>
              </w:rPr>
              <w:br/>
              <w:t>1 занятие 1.5 часа</w:t>
            </w:r>
          </w:p>
        </w:tc>
        <w:tc>
          <w:tcPr>
            <w:tcW w:w="3663" w:type="dxa"/>
            <w:tcBorders>
              <w:top w:val="single" w:sz="4" w:space="0" w:color="auto"/>
              <w:left w:val="single" w:sz="4" w:space="0" w:color="auto"/>
              <w:bottom w:val="single" w:sz="4" w:space="0" w:color="auto"/>
              <w:right w:val="single" w:sz="4" w:space="0" w:color="auto"/>
            </w:tcBorders>
          </w:tcPr>
          <w:p w:rsidR="00E55211" w:rsidRDefault="00E55211">
            <w:pPr>
              <w:jc w:val="center"/>
              <w:rPr>
                <w:b/>
                <w:sz w:val="20"/>
                <w:szCs w:val="20"/>
              </w:rPr>
            </w:pPr>
          </w:p>
          <w:p w:rsidR="009B48D9" w:rsidRDefault="009B48D9" w:rsidP="009B48D9">
            <w:pPr>
              <w:jc w:val="center"/>
              <w:rPr>
                <w:b/>
                <w:sz w:val="20"/>
                <w:szCs w:val="20"/>
              </w:rPr>
            </w:pPr>
            <w:r>
              <w:rPr>
                <w:b/>
                <w:sz w:val="20"/>
                <w:szCs w:val="20"/>
              </w:rPr>
              <w:t xml:space="preserve">100 000 </w:t>
            </w:r>
            <w:proofErr w:type="spellStart"/>
            <w:r>
              <w:rPr>
                <w:b/>
                <w:sz w:val="20"/>
                <w:szCs w:val="20"/>
              </w:rPr>
              <w:t>сум</w:t>
            </w:r>
            <w:proofErr w:type="spellEnd"/>
            <w:r>
              <w:rPr>
                <w:b/>
                <w:sz w:val="20"/>
                <w:szCs w:val="20"/>
              </w:rPr>
              <w:br/>
              <w:t>1занятие 1 час</w:t>
            </w:r>
          </w:p>
          <w:p w:rsidR="00E55211" w:rsidRDefault="00E55211" w:rsidP="009B48D9">
            <w:pPr>
              <w:jc w:val="center"/>
              <w:rPr>
                <w:i/>
                <w:sz w:val="20"/>
                <w:szCs w:val="20"/>
              </w:rPr>
            </w:pPr>
          </w:p>
        </w:tc>
        <w:tc>
          <w:tcPr>
            <w:tcW w:w="3663" w:type="dxa"/>
            <w:tcBorders>
              <w:top w:val="single" w:sz="4" w:space="0" w:color="auto"/>
              <w:left w:val="single" w:sz="4" w:space="0" w:color="auto"/>
              <w:bottom w:val="single" w:sz="4" w:space="0" w:color="auto"/>
              <w:right w:val="single" w:sz="4" w:space="0" w:color="auto"/>
            </w:tcBorders>
          </w:tcPr>
          <w:p w:rsidR="00E55211" w:rsidRDefault="00E55211">
            <w:pPr>
              <w:jc w:val="center"/>
              <w:rPr>
                <w:b/>
                <w:sz w:val="20"/>
                <w:szCs w:val="20"/>
              </w:rPr>
            </w:pPr>
          </w:p>
          <w:p w:rsidR="00E55211" w:rsidRDefault="009B48D9" w:rsidP="009B48D9">
            <w:pPr>
              <w:jc w:val="center"/>
              <w:rPr>
                <w:sz w:val="20"/>
                <w:szCs w:val="20"/>
              </w:rPr>
            </w:pPr>
            <w:r>
              <w:rPr>
                <w:sz w:val="20"/>
                <w:szCs w:val="20"/>
              </w:rPr>
              <w:t xml:space="preserve">125 000 </w:t>
            </w:r>
            <w:proofErr w:type="spellStart"/>
            <w:r>
              <w:rPr>
                <w:sz w:val="20"/>
                <w:szCs w:val="20"/>
              </w:rPr>
              <w:t>сум</w:t>
            </w:r>
            <w:proofErr w:type="spellEnd"/>
            <w:r>
              <w:rPr>
                <w:sz w:val="20"/>
                <w:szCs w:val="20"/>
              </w:rPr>
              <w:br/>
              <w:t>1занятие 1 час</w:t>
            </w:r>
          </w:p>
        </w:tc>
      </w:tr>
    </w:tbl>
    <w:p w:rsidR="00E55211" w:rsidRDefault="00E55211" w:rsidP="00E55211">
      <w:pPr>
        <w:rPr>
          <w:sz w:val="20"/>
          <w:szCs w:val="20"/>
        </w:rPr>
      </w:pPr>
    </w:p>
    <w:p w:rsidR="009B48D9" w:rsidRPr="009B48D9" w:rsidRDefault="009B48D9" w:rsidP="009B48D9">
      <w:pPr>
        <w:rPr>
          <w:sz w:val="20"/>
          <w:szCs w:val="20"/>
        </w:rPr>
      </w:pPr>
      <w:r>
        <w:rPr>
          <w:sz w:val="20"/>
          <w:szCs w:val="20"/>
        </w:rPr>
        <w:t>*занятия до 9:00 утра и после 20:00</w:t>
      </w:r>
    </w:p>
    <w:p w:rsidR="00E55211" w:rsidRDefault="009B48D9" w:rsidP="00E55211">
      <w:pPr>
        <w:pStyle w:val="a3"/>
        <w:shd w:val="clear" w:color="auto" w:fill="FFFFFF"/>
        <w:spacing w:before="0" w:beforeAutospacing="0" w:after="135" w:afterAutospacing="0"/>
        <w:jc w:val="both"/>
        <w:rPr>
          <w:color w:val="333333"/>
          <w:sz w:val="22"/>
          <w:szCs w:val="22"/>
        </w:rPr>
      </w:pPr>
      <w:r>
        <w:rPr>
          <w:color w:val="333333"/>
          <w:sz w:val="22"/>
          <w:szCs w:val="22"/>
        </w:rPr>
        <w:br/>
      </w:r>
      <w:r w:rsidR="00E55211">
        <w:rPr>
          <w:color w:val="333333"/>
          <w:sz w:val="22"/>
          <w:szCs w:val="22"/>
        </w:rPr>
        <w:t>1. Смена текущего тарифного плана на </w:t>
      </w:r>
      <w:r w:rsidR="00D24DE9">
        <w:rPr>
          <w:color w:val="333333"/>
          <w:sz w:val="22"/>
          <w:szCs w:val="22"/>
        </w:rPr>
        <w:t xml:space="preserve">новый </w:t>
      </w:r>
      <w:r w:rsidR="00E55211">
        <w:rPr>
          <w:color w:val="333333"/>
          <w:sz w:val="22"/>
          <w:szCs w:val="22"/>
        </w:rPr>
        <w:t>выбранный</w:t>
      </w:r>
      <w:r w:rsidR="00D24DE9">
        <w:rPr>
          <w:color w:val="333333"/>
          <w:sz w:val="22"/>
          <w:szCs w:val="22"/>
        </w:rPr>
        <w:t xml:space="preserve"> тарифный </w:t>
      </w:r>
      <w:proofErr w:type="gramStart"/>
      <w:r w:rsidR="00D24DE9">
        <w:rPr>
          <w:color w:val="333333"/>
          <w:sz w:val="22"/>
          <w:szCs w:val="22"/>
        </w:rPr>
        <w:t xml:space="preserve">план </w:t>
      </w:r>
      <w:r w:rsidR="00E55211">
        <w:rPr>
          <w:color w:val="333333"/>
          <w:sz w:val="22"/>
          <w:szCs w:val="22"/>
        </w:rPr>
        <w:t xml:space="preserve"> произойдет</w:t>
      </w:r>
      <w:proofErr w:type="gramEnd"/>
      <w:r w:rsidR="00E55211">
        <w:rPr>
          <w:color w:val="333333"/>
          <w:sz w:val="22"/>
          <w:szCs w:val="22"/>
        </w:rPr>
        <w:t xml:space="preserve"> сразу же после </w:t>
      </w:r>
      <w:r w:rsidR="00D24DE9">
        <w:rPr>
          <w:color w:val="333333"/>
          <w:sz w:val="22"/>
          <w:szCs w:val="22"/>
        </w:rPr>
        <w:t xml:space="preserve">окончания оплаченного предыдущего периода дней и на следующий день сразу после вновь оплаченного периода дней </w:t>
      </w:r>
      <w:r w:rsidR="00E55211">
        <w:rPr>
          <w:color w:val="333333"/>
          <w:sz w:val="22"/>
          <w:szCs w:val="22"/>
        </w:rPr>
        <w:t>.</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xml:space="preserve">2. Слушатель, изучавший </w:t>
      </w:r>
      <w:r w:rsidR="00D24DE9">
        <w:rPr>
          <w:color w:val="333333"/>
          <w:sz w:val="22"/>
          <w:szCs w:val="22"/>
        </w:rPr>
        <w:t>предмет</w:t>
      </w:r>
      <w:r>
        <w:rPr>
          <w:color w:val="333333"/>
          <w:sz w:val="22"/>
          <w:szCs w:val="22"/>
        </w:rPr>
        <w:t xml:space="preserve"> ранее, может быть зачислен на соответствующий уровень в действующую группу по результатам вступительного тестирования или собеседования с преподавателем.</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4. При оформлении в уже работающую группу слушатель имеет право на условно БЕСПЛАТНОЕ посещение пробного занятия.</w:t>
      </w:r>
    </w:p>
    <w:p w:rsidR="00D24DE9" w:rsidRDefault="00E55211" w:rsidP="00E55211">
      <w:pPr>
        <w:pStyle w:val="a3"/>
        <w:shd w:val="clear" w:color="auto" w:fill="FFFFFF"/>
        <w:spacing w:before="0" w:beforeAutospacing="0" w:after="135" w:afterAutospacing="0"/>
        <w:jc w:val="both"/>
        <w:rPr>
          <w:color w:val="333333"/>
          <w:sz w:val="22"/>
          <w:szCs w:val="22"/>
          <w:u w:val="single"/>
        </w:rPr>
      </w:pPr>
      <w:r>
        <w:rPr>
          <w:color w:val="333333"/>
          <w:sz w:val="22"/>
          <w:szCs w:val="22"/>
        </w:rPr>
        <w:t>5.</w:t>
      </w:r>
      <w:r>
        <w:rPr>
          <w:rStyle w:val="apple-converted-space"/>
          <w:color w:val="333333"/>
          <w:sz w:val="22"/>
          <w:szCs w:val="22"/>
        </w:rPr>
        <w:t> </w:t>
      </w:r>
      <w:r>
        <w:rPr>
          <w:color w:val="333333"/>
          <w:sz w:val="22"/>
          <w:szCs w:val="22"/>
        </w:rPr>
        <w:t> </w:t>
      </w:r>
      <w:r>
        <w:rPr>
          <w:color w:val="333333"/>
          <w:sz w:val="22"/>
          <w:szCs w:val="22"/>
          <w:u w:val="single"/>
        </w:rPr>
        <w:t xml:space="preserve">Стоимость обучения может быть изменена по решению администрации, о чем слушатель должен быть уведомлен не менее, чем за </w:t>
      </w:r>
      <w:r w:rsidR="00D24DE9">
        <w:rPr>
          <w:color w:val="333333"/>
          <w:sz w:val="22"/>
          <w:szCs w:val="22"/>
          <w:u w:val="single"/>
        </w:rPr>
        <w:t>7</w:t>
      </w:r>
      <w:r>
        <w:rPr>
          <w:color w:val="333333"/>
          <w:sz w:val="22"/>
          <w:szCs w:val="22"/>
          <w:u w:val="single"/>
        </w:rPr>
        <w:t xml:space="preserve"> </w:t>
      </w:r>
      <w:proofErr w:type="gramStart"/>
      <w:r>
        <w:rPr>
          <w:color w:val="333333"/>
          <w:sz w:val="22"/>
          <w:szCs w:val="22"/>
          <w:u w:val="single"/>
        </w:rPr>
        <w:t>д</w:t>
      </w:r>
      <w:r w:rsidR="00D24DE9">
        <w:rPr>
          <w:color w:val="333333"/>
          <w:sz w:val="22"/>
          <w:szCs w:val="22"/>
          <w:u w:val="single"/>
        </w:rPr>
        <w:t xml:space="preserve">ней </w:t>
      </w:r>
      <w:r>
        <w:rPr>
          <w:color w:val="333333"/>
          <w:sz w:val="22"/>
          <w:szCs w:val="22"/>
          <w:u w:val="single"/>
        </w:rPr>
        <w:t>.</w:t>
      </w:r>
      <w:proofErr w:type="gramEnd"/>
      <w:r>
        <w:rPr>
          <w:color w:val="333333"/>
          <w:sz w:val="22"/>
          <w:szCs w:val="22"/>
          <w:u w:val="single"/>
        </w:rPr>
        <w:t xml:space="preserve"> </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u w:val="single"/>
        </w:rPr>
        <w:t>Продолжительность курса (длительность занятий) может быть изменена по решению администрации, о чем слушатель должен быть уведомлен не менее, чем за 1 день. Это может быть связано с изменением количества слушателей в группе.</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u w:val="single"/>
        </w:rPr>
        <w:t xml:space="preserve">При несогласии Слушателя проводить оплату в увеличенном размере Исполнитель обязан возвратить Слушателю стоимость </w:t>
      </w:r>
      <w:r w:rsidR="0033010A">
        <w:rPr>
          <w:color w:val="333333"/>
          <w:sz w:val="22"/>
          <w:szCs w:val="22"/>
          <w:u w:val="single"/>
        </w:rPr>
        <w:t>не проведённых</w:t>
      </w:r>
      <w:r>
        <w:rPr>
          <w:color w:val="333333"/>
          <w:sz w:val="22"/>
          <w:szCs w:val="22"/>
          <w:u w:val="single"/>
        </w:rPr>
        <w:t xml:space="preserve"> занятий или предложить Слушателю посещение другой группы обучения.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xml:space="preserve">6. До начала занятий в новой группе слушатель имеет право сделать возврат в размере 100% от стоимости внесенной суммы не позднее, чем за </w:t>
      </w:r>
      <w:r w:rsidR="007D43D3">
        <w:rPr>
          <w:color w:val="333333"/>
          <w:sz w:val="22"/>
          <w:szCs w:val="22"/>
        </w:rPr>
        <w:t>1</w:t>
      </w:r>
      <w:r>
        <w:rPr>
          <w:color w:val="333333"/>
          <w:sz w:val="22"/>
          <w:szCs w:val="22"/>
        </w:rPr>
        <w:t xml:space="preserve"> дней до начала курса.</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7. При расторжении договора на обучение по инициативе Слушателя в срок 1-15 дней до начала занятий внесенная сумма возвращается на условиях, определенных договором публичной оферты.</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8.</w:t>
      </w:r>
      <w:r>
        <w:rPr>
          <w:rStyle w:val="apple-converted-space"/>
          <w:color w:val="333333"/>
          <w:sz w:val="22"/>
          <w:szCs w:val="22"/>
        </w:rPr>
        <w:t> </w:t>
      </w:r>
      <w:r>
        <w:rPr>
          <w:color w:val="333333"/>
          <w:sz w:val="22"/>
          <w:szCs w:val="22"/>
          <w:u w:val="single"/>
        </w:rPr>
        <w:t>При расторжении договора на обучение по инициативе Слушателя, при условии, что Слушатель не сообщил до начала текущего периода о своем желании расторгнуть данный договор, вне зависимости от фактического количества занятий, которые посетил Слушатель в данном периоде обучения, Слушатель должен оплатить стоимость проведенных занятий в данном периоде в полном объеме.</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 xml:space="preserve">9. Учебный центр оставляет за собой право заменять преподавателя в процессе обучения, а также приостанавливать занятия в группе по определенным причинам </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10. При отмене занятий по вине Учебного центра происходит согласованный со слушателями перенос занятий на другой час или день.</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11.</w:t>
      </w:r>
      <w:r>
        <w:rPr>
          <w:rStyle w:val="apple-converted-space"/>
          <w:color w:val="333333"/>
          <w:sz w:val="22"/>
          <w:szCs w:val="22"/>
        </w:rPr>
        <w:t> </w:t>
      </w:r>
      <w:r>
        <w:rPr>
          <w:color w:val="333333"/>
          <w:sz w:val="22"/>
          <w:szCs w:val="22"/>
          <w:u w:val="single"/>
        </w:rPr>
        <w:t>В случае отмены индивидуального занятия слушатель обязан предупредить администрацию курсов за один календарный день (день предшествующий дню занятия до 20:00) . В противном случае занятие будет считаться проведенным и оплачивается.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12. Опоздание Студента на занятие не может являться причиной изменения времени окончания занятия.</w:t>
      </w:r>
    </w:p>
    <w:p w:rsidR="00E55211" w:rsidRDefault="00E55211" w:rsidP="00E55211">
      <w:pPr>
        <w:pStyle w:val="a3"/>
        <w:shd w:val="clear" w:color="auto" w:fill="FFFFFF"/>
        <w:spacing w:before="0" w:beforeAutospacing="0" w:after="135" w:afterAutospacing="0"/>
        <w:jc w:val="both"/>
        <w:rPr>
          <w:color w:val="333333"/>
          <w:sz w:val="22"/>
          <w:szCs w:val="22"/>
        </w:rPr>
      </w:pPr>
      <w:r>
        <w:rPr>
          <w:color w:val="333333"/>
          <w:sz w:val="22"/>
          <w:szCs w:val="22"/>
        </w:rPr>
        <w:t>13.</w:t>
      </w:r>
      <w:r>
        <w:rPr>
          <w:rStyle w:val="apple-converted-space"/>
          <w:color w:val="333333"/>
          <w:sz w:val="22"/>
          <w:szCs w:val="22"/>
        </w:rPr>
        <w:t> </w:t>
      </w:r>
      <w:r>
        <w:rPr>
          <w:color w:val="333333"/>
          <w:sz w:val="22"/>
          <w:szCs w:val="22"/>
        </w:rPr>
        <w:t xml:space="preserve"> Администрация Исполнителя имеет право в одностороннем порядке отчислить слушателя за нарушение правил внутреннего распорядка, недостойное поведение, несвоевременное внесение оплаты за обучение.</w:t>
      </w:r>
    </w:p>
    <w:p w:rsidR="00E55211" w:rsidRDefault="00E55211" w:rsidP="00E55211">
      <w:pPr>
        <w:pStyle w:val="a3"/>
        <w:shd w:val="clear" w:color="auto" w:fill="FFFFFF"/>
        <w:spacing w:before="0" w:beforeAutospacing="0" w:after="135" w:afterAutospacing="0"/>
        <w:jc w:val="both"/>
        <w:rPr>
          <w:color w:val="333333"/>
          <w:sz w:val="22"/>
          <w:szCs w:val="22"/>
        </w:rPr>
      </w:pPr>
      <w:r>
        <w:rPr>
          <w:sz w:val="22"/>
          <w:szCs w:val="22"/>
        </w:rPr>
        <w:br w:type="page"/>
      </w:r>
    </w:p>
    <w:p w:rsidR="00590CEA" w:rsidRPr="00EF668E" w:rsidRDefault="00590CEA" w:rsidP="00590CEA">
      <w:pPr>
        <w:pStyle w:val="a3"/>
        <w:shd w:val="clear" w:color="auto" w:fill="FFFFFF"/>
        <w:spacing w:before="0" w:beforeAutospacing="0" w:after="135" w:afterAutospacing="0"/>
        <w:jc w:val="both"/>
        <w:rPr>
          <w:color w:val="333333"/>
          <w:sz w:val="20"/>
          <w:szCs w:val="20"/>
        </w:rPr>
      </w:pPr>
      <w:r w:rsidRPr="00EF668E">
        <w:rPr>
          <w:b/>
          <w:bCs/>
          <w:sz w:val="20"/>
          <w:szCs w:val="20"/>
        </w:rPr>
        <w:lastRenderedPageBreak/>
        <w:t>ЮРИДИЧЕСКИЕ ОСНОВАНИЯ</w:t>
      </w:r>
    </w:p>
    <w:p w:rsidR="00590CEA" w:rsidRPr="00EF668E" w:rsidRDefault="00590CEA" w:rsidP="00590CEA">
      <w:pPr>
        <w:pStyle w:val="a3"/>
        <w:shd w:val="clear" w:color="auto" w:fill="FFFFFF"/>
        <w:spacing w:before="0" w:beforeAutospacing="0" w:after="135" w:afterAutospacing="0"/>
        <w:jc w:val="both"/>
        <w:rPr>
          <w:color w:val="333333"/>
          <w:sz w:val="20"/>
          <w:szCs w:val="20"/>
        </w:rPr>
      </w:pPr>
      <w:r w:rsidRPr="00EF668E">
        <w:rPr>
          <w:color w:val="333333"/>
          <w:sz w:val="20"/>
          <w:szCs w:val="20"/>
        </w:rPr>
        <w:t>Договор в письменной форме может быть заключен путем составления Договора,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Договор исходит от стороны по договору.</w:t>
      </w:r>
    </w:p>
    <w:p w:rsidR="00590CEA" w:rsidRPr="00EF668E" w:rsidRDefault="00590CEA" w:rsidP="00590CEA">
      <w:pPr>
        <w:pStyle w:val="a3"/>
        <w:shd w:val="clear" w:color="auto" w:fill="FFFFFF"/>
        <w:spacing w:before="0" w:beforeAutospacing="0" w:after="135" w:afterAutospacing="0"/>
        <w:jc w:val="both"/>
        <w:rPr>
          <w:color w:val="333333"/>
          <w:sz w:val="20"/>
          <w:szCs w:val="20"/>
        </w:rPr>
      </w:pPr>
      <w:r w:rsidRPr="00EF668E">
        <w:rPr>
          <w:color w:val="333333"/>
          <w:sz w:val="20"/>
          <w:szCs w:val="20"/>
        </w:rPr>
        <w:t>Письменная форма договора считается соблюденной, если письменное предложение заключить договор принято в порядке, предусмотренном действующим и регламентирующим законодательством республики Узбекистан</w:t>
      </w:r>
    </w:p>
    <w:p w:rsidR="00590CEA" w:rsidRPr="00EF668E" w:rsidRDefault="00590CEA" w:rsidP="00590CEA">
      <w:pPr>
        <w:pStyle w:val="a3"/>
        <w:shd w:val="clear" w:color="auto" w:fill="FFFFFF"/>
        <w:spacing w:before="0" w:beforeAutospacing="0" w:after="135" w:afterAutospacing="0"/>
        <w:jc w:val="both"/>
        <w:rPr>
          <w:color w:val="333333"/>
          <w:sz w:val="20"/>
          <w:szCs w:val="20"/>
        </w:rPr>
      </w:pPr>
      <w:r w:rsidRPr="00EF668E">
        <w:rPr>
          <w:color w:val="333333"/>
          <w:sz w:val="20"/>
          <w:szCs w:val="20"/>
        </w:rPr>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590CEA" w:rsidRPr="00EF668E" w:rsidRDefault="00590CEA" w:rsidP="00590CEA">
      <w:pPr>
        <w:pStyle w:val="a3"/>
        <w:shd w:val="clear" w:color="auto" w:fill="FFFFFF"/>
        <w:spacing w:before="0" w:beforeAutospacing="0" w:after="135" w:afterAutospacing="0"/>
        <w:jc w:val="both"/>
        <w:rPr>
          <w:color w:val="333333"/>
          <w:sz w:val="20"/>
          <w:szCs w:val="20"/>
        </w:rPr>
      </w:pPr>
      <w:r w:rsidRPr="00EF668E">
        <w:rPr>
          <w:color w:val="333333"/>
          <w:sz w:val="20"/>
          <w:szCs w:val="20"/>
        </w:rPr>
        <w:t>Оферта должна содержать существенные условия договора.</w:t>
      </w:r>
    </w:p>
    <w:p w:rsidR="00590CEA" w:rsidRPr="00EF668E" w:rsidRDefault="00590CEA" w:rsidP="00590CEA">
      <w:pPr>
        <w:pStyle w:val="a3"/>
        <w:shd w:val="clear" w:color="auto" w:fill="FFFFFF"/>
        <w:spacing w:before="0" w:beforeAutospacing="0" w:after="135" w:afterAutospacing="0"/>
        <w:jc w:val="both"/>
        <w:rPr>
          <w:sz w:val="20"/>
          <w:szCs w:val="20"/>
        </w:rPr>
      </w:pPr>
      <w:r w:rsidRPr="00EF668E">
        <w:rPr>
          <w:color w:val="333333"/>
          <w:sz w:val="20"/>
          <w:szCs w:val="20"/>
        </w:rPr>
        <w:t>Оферта связывает направившее ее лицо с момента ее получения адресатом.</w:t>
      </w:r>
      <w:r w:rsidRPr="00EF668E">
        <w:rPr>
          <w:sz w:val="20"/>
          <w:szCs w:val="20"/>
        </w:rPr>
        <w:t xml:space="preserve"> </w:t>
      </w:r>
    </w:p>
    <w:p w:rsidR="00590CEA" w:rsidRPr="00EF668E" w:rsidRDefault="00590CEA" w:rsidP="00590CEA">
      <w:pPr>
        <w:pStyle w:val="a3"/>
        <w:shd w:val="clear" w:color="auto" w:fill="FFFFFF"/>
        <w:spacing w:before="0" w:beforeAutospacing="0" w:after="135" w:afterAutospacing="0"/>
        <w:jc w:val="both"/>
        <w:rPr>
          <w:sz w:val="20"/>
          <w:szCs w:val="20"/>
        </w:rPr>
      </w:pPr>
    </w:p>
    <w:p w:rsidR="00590CEA" w:rsidRPr="00EF668E" w:rsidRDefault="00590CEA" w:rsidP="00590CEA">
      <w:pPr>
        <w:pStyle w:val="a3"/>
        <w:shd w:val="clear" w:color="auto" w:fill="FFFFFF"/>
        <w:spacing w:before="0" w:beforeAutospacing="0" w:after="135" w:afterAutospacing="0"/>
        <w:jc w:val="both"/>
        <w:rPr>
          <w:b/>
          <w:bCs/>
          <w:sz w:val="20"/>
          <w:szCs w:val="20"/>
        </w:rPr>
      </w:pPr>
      <w:r w:rsidRPr="00EF668E">
        <w:rPr>
          <w:b/>
          <w:bCs/>
          <w:sz w:val="20"/>
          <w:szCs w:val="20"/>
        </w:rPr>
        <w:t>ГРАЖДАНСКИЙ КОДЕКС РЕСПУБЛИКИ УЗБЕКИСТАН</w:t>
      </w:r>
    </w:p>
    <w:p w:rsidR="00590CEA" w:rsidRPr="00EF668E" w:rsidRDefault="00590CEA" w:rsidP="00590CEA">
      <w:pPr>
        <w:pStyle w:val="a3"/>
        <w:shd w:val="clear" w:color="auto" w:fill="FFFFFF"/>
        <w:spacing w:before="0" w:beforeAutospacing="0" w:after="135" w:afterAutospacing="0"/>
        <w:jc w:val="both"/>
        <w:rPr>
          <w:b/>
          <w:bCs/>
          <w:color w:val="333333"/>
          <w:sz w:val="20"/>
          <w:szCs w:val="20"/>
        </w:rPr>
      </w:pPr>
      <w:r w:rsidRPr="00EF668E">
        <w:rPr>
          <w:b/>
          <w:bCs/>
          <w:sz w:val="20"/>
          <w:szCs w:val="20"/>
        </w:rPr>
        <w:t>ГЛАВА 27</w:t>
      </w:r>
    </w:p>
    <w:p w:rsidR="00590CEA" w:rsidRPr="00EF668E" w:rsidRDefault="00590CEA" w:rsidP="00590CEA">
      <w:pPr>
        <w:ind w:firstLine="851"/>
        <w:jc w:val="both"/>
        <w:rPr>
          <w:b/>
          <w:bCs/>
          <w:color w:val="000080"/>
          <w:sz w:val="20"/>
          <w:szCs w:val="20"/>
        </w:rPr>
      </w:pPr>
      <w:r w:rsidRPr="00EF668E">
        <w:rPr>
          <w:b/>
          <w:bCs/>
          <w:color w:val="000080"/>
          <w:sz w:val="20"/>
          <w:szCs w:val="20"/>
        </w:rPr>
        <w:t>Статья 367. Оферта</w:t>
      </w:r>
    </w:p>
    <w:p w:rsidR="00590CEA" w:rsidRPr="00EF668E" w:rsidRDefault="00590CEA" w:rsidP="00590CEA">
      <w:pPr>
        <w:ind w:firstLine="851"/>
        <w:jc w:val="both"/>
        <w:rPr>
          <w:color w:val="000000"/>
          <w:sz w:val="20"/>
          <w:szCs w:val="20"/>
        </w:rPr>
      </w:pPr>
      <w:r w:rsidRPr="00EF668E">
        <w:rPr>
          <w:color w:val="000000"/>
          <w:sz w:val="20"/>
          <w:szCs w:val="20"/>
        </w:rPr>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590CEA" w:rsidRPr="00EF668E" w:rsidRDefault="00590CEA" w:rsidP="00590CEA">
      <w:pPr>
        <w:ind w:firstLine="851"/>
        <w:jc w:val="both"/>
        <w:rPr>
          <w:color w:val="000000"/>
          <w:sz w:val="20"/>
          <w:szCs w:val="20"/>
        </w:rPr>
      </w:pPr>
      <w:r w:rsidRPr="00EF668E">
        <w:rPr>
          <w:color w:val="000000"/>
          <w:sz w:val="20"/>
          <w:szCs w:val="20"/>
        </w:rPr>
        <w:t>Оферта должна содержать существенные условия договора.</w:t>
      </w:r>
    </w:p>
    <w:p w:rsidR="00590CEA" w:rsidRPr="00EF668E" w:rsidRDefault="00590CEA" w:rsidP="00590CEA">
      <w:pPr>
        <w:ind w:firstLine="851"/>
        <w:jc w:val="both"/>
        <w:rPr>
          <w:color w:val="000000"/>
          <w:sz w:val="20"/>
          <w:szCs w:val="20"/>
        </w:rPr>
      </w:pPr>
      <w:r w:rsidRPr="00EF668E">
        <w:rPr>
          <w:color w:val="000000"/>
          <w:sz w:val="20"/>
          <w:szCs w:val="20"/>
        </w:rPr>
        <w:t>Оферта связывает направившее ее лицо с момента ее получения адресатом.</w:t>
      </w:r>
    </w:p>
    <w:p w:rsidR="00590CEA" w:rsidRPr="00EF668E" w:rsidRDefault="00590CEA" w:rsidP="00590CEA">
      <w:pPr>
        <w:ind w:firstLine="851"/>
        <w:jc w:val="both"/>
        <w:rPr>
          <w:color w:val="000000"/>
          <w:sz w:val="20"/>
          <w:szCs w:val="20"/>
        </w:rPr>
      </w:pPr>
      <w:r w:rsidRPr="00EF668E">
        <w:rPr>
          <w:color w:val="000000"/>
          <w:sz w:val="20"/>
          <w:szCs w:val="20"/>
        </w:rPr>
        <w:t>Если извещение об отзыве оферты поступило ранее или одновременно с самой офертой, оферта считается не полученной.</w:t>
      </w:r>
    </w:p>
    <w:p w:rsidR="00590CEA" w:rsidRPr="00EF668E" w:rsidRDefault="00590CEA" w:rsidP="00590CEA">
      <w:pPr>
        <w:ind w:firstLine="851"/>
        <w:jc w:val="both"/>
        <w:rPr>
          <w:b/>
          <w:bCs/>
          <w:color w:val="000080"/>
          <w:sz w:val="20"/>
          <w:szCs w:val="20"/>
        </w:rPr>
      </w:pPr>
    </w:p>
    <w:p w:rsidR="00590CEA" w:rsidRPr="00EF668E" w:rsidRDefault="00590CEA" w:rsidP="00590CEA">
      <w:pPr>
        <w:ind w:firstLine="851"/>
        <w:jc w:val="both"/>
        <w:rPr>
          <w:b/>
          <w:bCs/>
          <w:color w:val="000080"/>
          <w:sz w:val="20"/>
          <w:szCs w:val="20"/>
        </w:rPr>
      </w:pPr>
      <w:r w:rsidRPr="00EF668E">
        <w:rPr>
          <w:b/>
          <w:bCs/>
          <w:color w:val="000080"/>
          <w:sz w:val="20"/>
          <w:szCs w:val="20"/>
        </w:rPr>
        <w:t>Статья 369. Приглашение делать оферты. Публичная оферта</w:t>
      </w:r>
    </w:p>
    <w:p w:rsidR="00590CEA" w:rsidRPr="00EF668E" w:rsidRDefault="00590CEA" w:rsidP="00590CEA">
      <w:pPr>
        <w:ind w:firstLine="851"/>
        <w:jc w:val="both"/>
        <w:rPr>
          <w:color w:val="000000"/>
          <w:sz w:val="20"/>
          <w:szCs w:val="20"/>
        </w:rPr>
      </w:pPr>
      <w:r w:rsidRPr="00EF668E">
        <w:rPr>
          <w:color w:val="000000"/>
          <w:sz w:val="20"/>
          <w:szCs w:val="20"/>
        </w:rPr>
        <w:t>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590CEA" w:rsidRPr="00EF668E" w:rsidRDefault="00590CEA" w:rsidP="00590CEA">
      <w:pPr>
        <w:ind w:firstLine="851"/>
        <w:jc w:val="both"/>
        <w:rPr>
          <w:color w:val="000000"/>
          <w:sz w:val="20"/>
          <w:szCs w:val="20"/>
        </w:rPr>
      </w:pPr>
      <w:r w:rsidRPr="00EF668E">
        <w:rPr>
          <w:color w:val="000000"/>
          <w:sz w:val="20"/>
          <w:szCs w:val="20"/>
        </w:rPr>
        <w:t>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590CEA" w:rsidRPr="00EF668E" w:rsidRDefault="00590CEA" w:rsidP="00590CEA">
      <w:pPr>
        <w:ind w:firstLine="851"/>
        <w:jc w:val="both"/>
        <w:rPr>
          <w:b/>
          <w:bCs/>
          <w:color w:val="000080"/>
          <w:sz w:val="20"/>
          <w:szCs w:val="20"/>
        </w:rPr>
      </w:pPr>
      <w:r w:rsidRPr="00EF668E">
        <w:rPr>
          <w:b/>
          <w:bCs/>
          <w:color w:val="000080"/>
          <w:sz w:val="20"/>
          <w:szCs w:val="20"/>
        </w:rPr>
        <w:t>Статья 370. Акцепт</w:t>
      </w:r>
    </w:p>
    <w:p w:rsidR="00590CEA" w:rsidRPr="00EF668E" w:rsidRDefault="00590CEA" w:rsidP="00590CEA">
      <w:pPr>
        <w:ind w:firstLine="851"/>
        <w:jc w:val="both"/>
        <w:rPr>
          <w:color w:val="000000"/>
          <w:sz w:val="20"/>
          <w:szCs w:val="20"/>
        </w:rPr>
      </w:pPr>
      <w:r w:rsidRPr="00EF668E">
        <w:rPr>
          <w:color w:val="000000"/>
          <w:sz w:val="20"/>
          <w:szCs w:val="20"/>
        </w:rPr>
        <w:t>Акцептом признается ответ лица, которому адресована оферта, о ее принятии.</w:t>
      </w:r>
    </w:p>
    <w:p w:rsidR="00590CEA" w:rsidRPr="00EF668E" w:rsidRDefault="00590CEA" w:rsidP="00590CEA">
      <w:pPr>
        <w:ind w:firstLine="851"/>
        <w:jc w:val="both"/>
        <w:rPr>
          <w:color w:val="000000"/>
          <w:sz w:val="20"/>
          <w:szCs w:val="20"/>
        </w:rPr>
      </w:pPr>
      <w:r w:rsidRPr="00EF668E">
        <w:rPr>
          <w:color w:val="000000"/>
          <w:sz w:val="20"/>
          <w:szCs w:val="20"/>
        </w:rPr>
        <w:t>Акцепт должен быть полным и безоговорочным.</w:t>
      </w:r>
    </w:p>
    <w:p w:rsidR="00590CEA" w:rsidRPr="00EF668E" w:rsidRDefault="00590CEA" w:rsidP="00590CEA">
      <w:pPr>
        <w:ind w:firstLine="851"/>
        <w:jc w:val="both"/>
        <w:rPr>
          <w:color w:val="000000"/>
          <w:sz w:val="20"/>
          <w:szCs w:val="20"/>
        </w:rPr>
      </w:pPr>
      <w:r w:rsidRPr="00EF668E">
        <w:rPr>
          <w:color w:val="000000"/>
          <w:sz w:val="20"/>
          <w:szCs w:val="20"/>
        </w:rPr>
        <w:t>Молчание не является акцептом, если иное не вытекает из закона, обычая делового оборота или из прежних деловых отношений сторон.</w:t>
      </w:r>
    </w:p>
    <w:p w:rsidR="00590CEA" w:rsidRPr="00EF668E" w:rsidRDefault="00590CEA" w:rsidP="00590CEA">
      <w:pPr>
        <w:ind w:firstLine="851"/>
        <w:jc w:val="both"/>
        <w:rPr>
          <w:color w:val="000000"/>
          <w:sz w:val="20"/>
          <w:szCs w:val="20"/>
        </w:rPr>
      </w:pPr>
      <w:r w:rsidRPr="00EF668E">
        <w:rPr>
          <w:color w:val="000000"/>
          <w:sz w:val="20"/>
          <w:szCs w:val="20"/>
        </w:rPr>
        <w:t>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 п.) считается акцептом, если иное не предусмотрено законодательством или не указано в оферте.</w:t>
      </w:r>
    </w:p>
    <w:p w:rsidR="00590CEA" w:rsidRPr="00EF668E" w:rsidRDefault="00590CEA" w:rsidP="00590CEA">
      <w:pPr>
        <w:ind w:firstLine="851"/>
        <w:jc w:val="both"/>
        <w:rPr>
          <w:b/>
          <w:bCs/>
          <w:color w:val="000080"/>
          <w:sz w:val="20"/>
          <w:szCs w:val="20"/>
        </w:rPr>
      </w:pPr>
      <w:r w:rsidRPr="00EF668E">
        <w:rPr>
          <w:b/>
          <w:bCs/>
          <w:color w:val="000080"/>
          <w:sz w:val="20"/>
          <w:szCs w:val="20"/>
        </w:rPr>
        <w:t>Статья 372. Заключение договора на основании оферты, содержащей срок для акцепта</w:t>
      </w:r>
    </w:p>
    <w:p w:rsidR="00590CEA" w:rsidRPr="00EF668E" w:rsidRDefault="00590CEA" w:rsidP="00590CEA">
      <w:pPr>
        <w:ind w:firstLine="851"/>
        <w:jc w:val="both"/>
        <w:rPr>
          <w:color w:val="000000"/>
          <w:sz w:val="20"/>
          <w:szCs w:val="20"/>
        </w:rPr>
      </w:pPr>
      <w:r w:rsidRPr="00EF668E">
        <w:rPr>
          <w:color w:val="000000"/>
          <w:sz w:val="20"/>
          <w:szCs w:val="20"/>
        </w:rPr>
        <w:t>Когда оферта содержит срок для акцепта, договор считается заключенным, если акцепт получен лицом, направившим оферту, в пределах указанного в ней срока.</w:t>
      </w:r>
    </w:p>
    <w:p w:rsidR="00590CEA" w:rsidRDefault="00590CEA" w:rsidP="00590CEA">
      <w:pPr>
        <w:rPr>
          <w:color w:val="002060"/>
        </w:rPr>
      </w:pPr>
    </w:p>
    <w:p w:rsidR="00590CEA" w:rsidRPr="00EF668E" w:rsidRDefault="00590CEA" w:rsidP="00590CEA">
      <w:pPr>
        <w:rPr>
          <w:color w:val="002060"/>
        </w:rPr>
      </w:pPr>
      <w:r>
        <w:rPr>
          <w:color w:val="002060"/>
        </w:rPr>
        <w:t xml:space="preserve">             </w:t>
      </w:r>
      <w:r w:rsidRPr="00EF668E">
        <w:rPr>
          <w:color w:val="002060"/>
        </w:rPr>
        <w:t>Статья 373. Заключение договора на основании оферты, не содержащий срок для акцепта</w:t>
      </w:r>
    </w:p>
    <w:p w:rsidR="00590CEA" w:rsidRPr="00EF668E" w:rsidRDefault="00590CEA" w:rsidP="00590CEA">
      <w:pPr>
        <w:ind w:firstLine="851"/>
        <w:jc w:val="both"/>
        <w:rPr>
          <w:color w:val="000000"/>
          <w:sz w:val="20"/>
          <w:szCs w:val="20"/>
        </w:rPr>
      </w:pPr>
      <w:r w:rsidRPr="00EF668E">
        <w:rPr>
          <w:color w:val="000000"/>
          <w:sz w:val="20"/>
          <w:szCs w:val="20"/>
        </w:rPr>
        <w:t>Когда письменная оферта не содержит срок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нормально необходимого для этого времени.</w:t>
      </w:r>
    </w:p>
    <w:p w:rsidR="00590CEA" w:rsidRPr="00EF668E" w:rsidRDefault="00590CEA" w:rsidP="00590CEA">
      <w:pPr>
        <w:ind w:firstLine="851"/>
        <w:jc w:val="both"/>
        <w:rPr>
          <w:color w:val="000000"/>
          <w:sz w:val="20"/>
          <w:szCs w:val="20"/>
        </w:rPr>
      </w:pPr>
      <w:r w:rsidRPr="00EF668E">
        <w:rPr>
          <w:color w:val="000000"/>
          <w:sz w:val="20"/>
          <w:szCs w:val="20"/>
        </w:rPr>
        <w:t>Когда оферта сделана устно, без указания срока для акцепта, договор считается заключенным, если другая сторона немедленно заявила о ее акцепте.</w:t>
      </w:r>
    </w:p>
    <w:p w:rsidR="00590CEA" w:rsidRPr="00EF668E" w:rsidRDefault="00590CEA" w:rsidP="00590CEA">
      <w:pPr>
        <w:pStyle w:val="a3"/>
        <w:shd w:val="clear" w:color="auto" w:fill="FFFFFF"/>
        <w:spacing w:before="0" w:beforeAutospacing="0" w:after="135" w:afterAutospacing="0"/>
        <w:jc w:val="both"/>
        <w:rPr>
          <w:color w:val="333333"/>
          <w:sz w:val="20"/>
          <w:szCs w:val="20"/>
        </w:rPr>
      </w:pPr>
    </w:p>
    <w:p w:rsidR="00590CEA" w:rsidRPr="00EF668E" w:rsidRDefault="00590CEA" w:rsidP="00590CEA">
      <w:pPr>
        <w:pStyle w:val="a3"/>
        <w:shd w:val="clear" w:color="auto" w:fill="FFFFFF"/>
        <w:spacing w:before="0" w:beforeAutospacing="0" w:after="135" w:afterAutospacing="0"/>
        <w:jc w:val="both"/>
        <w:rPr>
          <w:color w:val="333333"/>
          <w:sz w:val="20"/>
          <w:szCs w:val="20"/>
        </w:rPr>
      </w:pPr>
      <w:r w:rsidRPr="00EF668E">
        <w:rPr>
          <w:color w:val="333333"/>
          <w:sz w:val="20"/>
          <w:szCs w:val="20"/>
        </w:rPr>
        <w:t> </w:t>
      </w:r>
    </w:p>
    <w:p w:rsidR="008C3688" w:rsidRDefault="00892124" w:rsidP="00590CEA">
      <w:pPr>
        <w:pStyle w:val="a3"/>
        <w:shd w:val="clear" w:color="auto" w:fill="FFFFFF"/>
        <w:spacing w:before="0" w:beforeAutospacing="0" w:after="135" w:afterAutospacing="0"/>
        <w:jc w:val="both"/>
      </w:pPr>
    </w:p>
    <w:sectPr w:rsidR="008C3688" w:rsidSect="00892124">
      <w:pgSz w:w="11906" w:h="16838"/>
      <w:pgMar w:top="426" w:right="850"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D0A"/>
    <w:multiLevelType w:val="hybridMultilevel"/>
    <w:tmpl w:val="680AC0D4"/>
    <w:lvl w:ilvl="0" w:tplc="04190001">
      <w:start w:val="1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E472A0"/>
    <w:multiLevelType w:val="hybridMultilevel"/>
    <w:tmpl w:val="2EF2745A"/>
    <w:lvl w:ilvl="0" w:tplc="04190001">
      <w:start w:val="1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5211"/>
    <w:rsid w:val="000020B5"/>
    <w:rsid w:val="00036832"/>
    <w:rsid w:val="00090181"/>
    <w:rsid w:val="001B6CAA"/>
    <w:rsid w:val="0033010A"/>
    <w:rsid w:val="0040491E"/>
    <w:rsid w:val="005718DB"/>
    <w:rsid w:val="00590CEA"/>
    <w:rsid w:val="005D5A48"/>
    <w:rsid w:val="00667D9D"/>
    <w:rsid w:val="006F2112"/>
    <w:rsid w:val="00770510"/>
    <w:rsid w:val="007D43D3"/>
    <w:rsid w:val="00892124"/>
    <w:rsid w:val="00915C94"/>
    <w:rsid w:val="009B48D9"/>
    <w:rsid w:val="009E2DB3"/>
    <w:rsid w:val="00AD76D6"/>
    <w:rsid w:val="00D24DE9"/>
    <w:rsid w:val="00D50EC2"/>
    <w:rsid w:val="00D5561B"/>
    <w:rsid w:val="00D638DC"/>
    <w:rsid w:val="00D771C6"/>
    <w:rsid w:val="00DA1F2E"/>
    <w:rsid w:val="00DC5A1F"/>
    <w:rsid w:val="00E55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FDDB"/>
  <w15:docId w15:val="{29559D35-3B01-4C5F-ADE3-4CE79E27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2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5211"/>
    <w:pPr>
      <w:spacing w:before="100" w:beforeAutospacing="1" w:after="100" w:afterAutospacing="1"/>
    </w:pPr>
  </w:style>
  <w:style w:type="paragraph" w:customStyle="1" w:styleId="ConsNormal">
    <w:name w:val="ConsNormal"/>
    <w:rsid w:val="00E55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E55211"/>
  </w:style>
  <w:style w:type="table" w:styleId="a4">
    <w:name w:val="Table Grid"/>
    <w:basedOn w:val="a1"/>
    <w:rsid w:val="00E55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B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2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qvantum qvantum69</cp:lastModifiedBy>
  <cp:revision>6</cp:revision>
  <dcterms:created xsi:type="dcterms:W3CDTF">2023-02-13T12:24:00Z</dcterms:created>
  <dcterms:modified xsi:type="dcterms:W3CDTF">2023-02-13T13:00:00Z</dcterms:modified>
</cp:coreProperties>
</file>